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84" w:rsidRPr="006A0484" w:rsidRDefault="006A0484" w:rsidP="006A0484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A048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6A0484" w:rsidRPr="006A0484" w:rsidRDefault="006A0484" w:rsidP="006A048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A0484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132255-2016 z dnia 2016-07-12 r.</w:t>
        </w:r>
      </w:hyperlink>
      <w:r w:rsidRPr="006A048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Warszawa</w:t>
      </w:r>
      <w:r w:rsidRPr="006A048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zakup i dostawa zabawek, pomocy dydaktycznych, drobnego wyposażenia i akcesoriów do pracy z dziećmi w ramach pierwszego wyposażenia budynku użyteczności publicznej: Szkoły Podstawowej Nr 358 przy ul. Św....</w:t>
      </w:r>
      <w:r w:rsidRPr="006A048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2016-07-21 </w:t>
      </w:r>
    </w:p>
    <w:p w:rsidR="006A0484" w:rsidRPr="006A0484" w:rsidRDefault="006A0484" w:rsidP="006A048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484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A0484" w:rsidRPr="006A0484" w:rsidRDefault="006A0484" w:rsidP="006A0484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6A048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144827 - 2016; data zamieszczenia: 20.07.2016</w:t>
      </w:r>
      <w:r w:rsidRPr="006A048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6A048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6A0484" w:rsidRPr="006A0484" w:rsidRDefault="006A0484" w:rsidP="006A04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4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6A0484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6A0484" w:rsidRPr="006A0484" w:rsidRDefault="006A0484" w:rsidP="006A04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4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6A0484">
        <w:rPr>
          <w:rFonts w:ascii="Arial CE" w:eastAsia="Times New Roman" w:hAnsi="Arial CE" w:cs="Arial CE"/>
          <w:sz w:val="20"/>
          <w:szCs w:val="20"/>
          <w:lang w:eastAsia="pl-PL"/>
        </w:rPr>
        <w:t xml:space="preserve"> 132255 - 2016 data 12.07.2016 r.</w:t>
      </w:r>
    </w:p>
    <w:p w:rsidR="006A0484" w:rsidRPr="006A0484" w:rsidRDefault="006A0484" w:rsidP="006A048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A048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6A0484" w:rsidRPr="006A0484" w:rsidRDefault="006A0484" w:rsidP="006A04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484">
        <w:rPr>
          <w:rFonts w:ascii="Arial CE" w:eastAsia="Times New Roman" w:hAnsi="Arial CE" w:cs="Arial CE"/>
          <w:sz w:val="20"/>
          <w:szCs w:val="20"/>
          <w:lang w:eastAsia="pl-PL"/>
        </w:rPr>
        <w:t>Miasto Stołeczne Warszawa Dzielnica Wilanów, ul. Franciszka Klimczaka 2, 02-797 Warszawa, woj. mazowieckie, tel. 22 443 50 00, fax. 22 443 50 04.</w:t>
      </w:r>
    </w:p>
    <w:p w:rsidR="006A0484" w:rsidRPr="006A0484" w:rsidRDefault="006A0484" w:rsidP="006A048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A048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6A0484" w:rsidRPr="006A0484" w:rsidRDefault="006A0484" w:rsidP="006A048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4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6A0484" w:rsidRPr="006A0484" w:rsidRDefault="006A0484" w:rsidP="006A048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4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6A0484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6A0484" w:rsidRPr="006A0484" w:rsidRDefault="006A0484" w:rsidP="006A048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4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6A0484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21.07.2016 godzina 12:00, miejsce: Urząd m.st. Warszawy Dzielnica Wilanów, ul. Franciszka Klimczaka 2, 02-797 Warszawa, Wydział Zamówień Publicznych i Zezwoleń - pokój nr 223.</w:t>
      </w:r>
    </w:p>
    <w:p w:rsidR="006A0484" w:rsidRPr="006A0484" w:rsidRDefault="006A0484" w:rsidP="006A048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48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6A0484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25.07.2016 godzina 12:00, miejsce: Urząd m.st. Warszawy Dzielnica Wilanów, ul. Franciszka Klimczaka 2, 02-797 Warszawa, Wydział Zamówień Publicznych i Zezwoleń - pokój nr 223.</w:t>
      </w:r>
    </w:p>
    <w:p w:rsidR="006A0484" w:rsidRPr="006A0484" w:rsidRDefault="006A0484" w:rsidP="006A048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668EA" w:rsidRDefault="00A668EA">
      <w:bookmarkStart w:id="0" w:name="_GoBack"/>
      <w:bookmarkEnd w:id="0"/>
    </w:p>
    <w:sectPr w:rsidR="00A6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E1B12"/>
    <w:multiLevelType w:val="multilevel"/>
    <w:tmpl w:val="534C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4"/>
    <w:rsid w:val="006A0484"/>
    <w:rsid w:val="00A6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5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32255&amp;rok=2016-07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Milewska Celina</dc:creator>
  <cp:lastModifiedBy>Milewska Celina</cp:lastModifiedBy>
  <cp:revision>1</cp:revision>
  <dcterms:created xsi:type="dcterms:W3CDTF">2016-07-20T06:31:00Z</dcterms:created>
  <dcterms:modified xsi:type="dcterms:W3CDTF">2016-07-20T06:33:00Z</dcterms:modified>
</cp:coreProperties>
</file>