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0F" w:rsidRPr="00E7600F" w:rsidRDefault="00E7600F" w:rsidP="00E7600F">
      <w:pPr>
        <w:tabs>
          <w:tab w:val="left" w:pos="3168"/>
        </w:tabs>
        <w:spacing w:after="0" w:line="240" w:lineRule="auto"/>
        <w:rPr>
          <w:rFonts w:ascii="Arial" w:eastAsia="Times New Roman" w:hAnsi="Arial" w:cs="Arial"/>
          <w:b/>
          <w:szCs w:val="24"/>
          <w:lang w:eastAsia="pl-PL"/>
        </w:rPr>
      </w:pPr>
    </w:p>
    <w:p w:rsidR="00E7600F" w:rsidRPr="00E7600F" w:rsidRDefault="00E7600F" w:rsidP="00E7600F">
      <w:pPr>
        <w:tabs>
          <w:tab w:val="left" w:pos="3168"/>
        </w:tabs>
        <w:spacing w:after="0" w:line="240" w:lineRule="auto"/>
        <w:jc w:val="center"/>
        <w:rPr>
          <w:rFonts w:ascii="Arial" w:eastAsia="Times New Roman" w:hAnsi="Arial" w:cs="Arial"/>
          <w:b/>
          <w:sz w:val="28"/>
          <w:szCs w:val="28"/>
          <w:lang w:eastAsia="pl-PL"/>
        </w:rPr>
      </w:pPr>
      <w:r w:rsidRPr="00E7600F">
        <w:rPr>
          <w:rFonts w:ascii="Arial" w:eastAsia="Times New Roman" w:hAnsi="Arial" w:cs="Arial"/>
          <w:b/>
          <w:sz w:val="28"/>
          <w:szCs w:val="28"/>
          <w:lang w:eastAsia="pl-PL"/>
        </w:rPr>
        <w:t>ZAMAWIAJĄCY:</w:t>
      </w:r>
    </w:p>
    <w:p w:rsidR="00E7600F" w:rsidRPr="00E7600F" w:rsidRDefault="00E7600F" w:rsidP="00E7600F">
      <w:pPr>
        <w:tabs>
          <w:tab w:val="left" w:pos="3168"/>
        </w:tabs>
        <w:spacing w:after="0" w:line="240" w:lineRule="auto"/>
        <w:ind w:right="4"/>
        <w:jc w:val="center"/>
        <w:rPr>
          <w:rFonts w:ascii="Arial" w:eastAsia="Times New Roman" w:hAnsi="Arial" w:cs="Arial"/>
          <w:b/>
          <w:bCs/>
          <w:sz w:val="28"/>
          <w:szCs w:val="28"/>
          <w:lang w:eastAsia="pl-PL"/>
        </w:rPr>
      </w:pPr>
    </w:p>
    <w:p w:rsidR="00E7600F" w:rsidRPr="00E7600F" w:rsidRDefault="00E7600F" w:rsidP="00E7600F">
      <w:pPr>
        <w:tabs>
          <w:tab w:val="left" w:pos="3168"/>
        </w:tabs>
        <w:spacing w:after="0" w:line="240" w:lineRule="auto"/>
        <w:ind w:right="4"/>
        <w:jc w:val="center"/>
        <w:rPr>
          <w:rFonts w:ascii="Arial" w:eastAsia="Times New Roman" w:hAnsi="Arial" w:cs="Arial"/>
          <w:b/>
          <w:bCs/>
          <w:sz w:val="28"/>
          <w:szCs w:val="28"/>
          <w:lang w:eastAsia="pl-PL"/>
        </w:rPr>
      </w:pPr>
      <w:r w:rsidRPr="00E7600F">
        <w:rPr>
          <w:rFonts w:ascii="Arial" w:eastAsia="Times New Roman" w:hAnsi="Arial" w:cs="Arial"/>
          <w:b/>
          <w:bCs/>
          <w:sz w:val="28"/>
          <w:szCs w:val="28"/>
          <w:lang w:eastAsia="pl-PL"/>
        </w:rPr>
        <w:t>Miasto Stołeczne Warszawa Dzielnica Wilanów</w:t>
      </w:r>
    </w:p>
    <w:p w:rsidR="00E7600F" w:rsidRPr="00E7600F" w:rsidRDefault="00E7600F" w:rsidP="00E7600F">
      <w:pPr>
        <w:tabs>
          <w:tab w:val="left" w:pos="3168"/>
        </w:tabs>
        <w:spacing w:after="0" w:line="240" w:lineRule="auto"/>
        <w:ind w:right="4"/>
        <w:jc w:val="center"/>
        <w:rPr>
          <w:rFonts w:ascii="Arial" w:eastAsia="Times New Roman" w:hAnsi="Arial" w:cs="Arial"/>
          <w:b/>
          <w:bCs/>
          <w:sz w:val="28"/>
          <w:szCs w:val="28"/>
          <w:lang w:eastAsia="pl-PL"/>
        </w:rPr>
      </w:pPr>
      <w:r w:rsidRPr="00E7600F">
        <w:rPr>
          <w:rFonts w:ascii="Arial" w:eastAsia="Times New Roman" w:hAnsi="Arial" w:cs="Arial"/>
          <w:b/>
          <w:bCs/>
          <w:sz w:val="28"/>
          <w:szCs w:val="28"/>
          <w:lang w:eastAsia="pl-PL"/>
        </w:rPr>
        <w:t>ul. Franciszka Klimczaka 2</w:t>
      </w:r>
    </w:p>
    <w:p w:rsidR="00E7600F" w:rsidRPr="00E7600F" w:rsidRDefault="00E7600F" w:rsidP="00E7600F">
      <w:pPr>
        <w:keepNext/>
        <w:tabs>
          <w:tab w:val="left" w:pos="3168"/>
        </w:tabs>
        <w:spacing w:after="0" w:line="240" w:lineRule="auto"/>
        <w:jc w:val="center"/>
        <w:outlineLvl w:val="0"/>
        <w:rPr>
          <w:rFonts w:ascii="Arial" w:eastAsia="Times New Roman" w:hAnsi="Arial" w:cs="Arial"/>
          <w:b/>
          <w:sz w:val="28"/>
          <w:szCs w:val="28"/>
          <w:lang w:eastAsia="pl-PL"/>
        </w:rPr>
      </w:pPr>
      <w:r w:rsidRPr="00E7600F">
        <w:rPr>
          <w:rFonts w:ascii="Arial" w:eastAsia="Times New Roman" w:hAnsi="Arial" w:cs="Arial"/>
          <w:b/>
          <w:sz w:val="28"/>
          <w:szCs w:val="28"/>
          <w:lang w:eastAsia="pl-PL"/>
        </w:rPr>
        <w:t>02-797 Warszawa</w:t>
      </w:r>
    </w:p>
    <w:p w:rsidR="00E7600F" w:rsidRPr="00E7600F" w:rsidRDefault="00E7600F" w:rsidP="00E7600F">
      <w:pPr>
        <w:spacing w:after="0" w:line="240" w:lineRule="auto"/>
        <w:rPr>
          <w:rFonts w:ascii="Arial" w:eastAsia="Times New Roman" w:hAnsi="Arial" w:cs="Arial"/>
          <w:sz w:val="24"/>
          <w:szCs w:val="24"/>
          <w:lang w:eastAsia="pl-PL"/>
        </w:rPr>
      </w:pPr>
    </w:p>
    <w:p w:rsidR="00E7600F" w:rsidRPr="00E7600F" w:rsidRDefault="00E7600F" w:rsidP="00E7600F">
      <w:pPr>
        <w:keepNext/>
        <w:tabs>
          <w:tab w:val="left" w:pos="3168"/>
        </w:tabs>
        <w:spacing w:after="0" w:line="240" w:lineRule="auto"/>
        <w:jc w:val="center"/>
        <w:outlineLvl w:val="0"/>
        <w:rPr>
          <w:rFonts w:ascii="Arial" w:eastAsia="Times New Roman" w:hAnsi="Arial" w:cs="Arial"/>
          <w:b/>
          <w:sz w:val="28"/>
          <w:szCs w:val="28"/>
          <w:lang w:eastAsia="pl-PL"/>
        </w:rPr>
      </w:pPr>
      <w:r w:rsidRPr="00E7600F">
        <w:rPr>
          <w:rFonts w:ascii="Arial" w:eastAsia="Times New Roman" w:hAnsi="Arial" w:cs="Arial"/>
          <w:b/>
          <w:sz w:val="28"/>
          <w:szCs w:val="28"/>
          <w:lang w:eastAsia="pl-PL"/>
        </w:rPr>
        <w:t xml:space="preserve">SPECYFIKACJA </w:t>
      </w:r>
    </w:p>
    <w:p w:rsidR="00E7600F" w:rsidRPr="00E7600F" w:rsidRDefault="00E7600F" w:rsidP="00E7600F">
      <w:pPr>
        <w:keepNext/>
        <w:tabs>
          <w:tab w:val="left" w:pos="3168"/>
        </w:tabs>
        <w:spacing w:after="0" w:line="240" w:lineRule="auto"/>
        <w:jc w:val="center"/>
        <w:outlineLvl w:val="0"/>
        <w:rPr>
          <w:rFonts w:ascii="Arial" w:eastAsia="Times New Roman" w:hAnsi="Arial" w:cs="Arial"/>
          <w:b/>
          <w:sz w:val="28"/>
          <w:szCs w:val="28"/>
          <w:lang w:eastAsia="pl-PL"/>
        </w:rPr>
      </w:pPr>
      <w:r w:rsidRPr="00E7600F">
        <w:rPr>
          <w:rFonts w:ascii="Arial" w:eastAsia="Times New Roman" w:hAnsi="Arial" w:cs="Arial"/>
          <w:b/>
          <w:sz w:val="28"/>
          <w:szCs w:val="28"/>
          <w:lang w:eastAsia="pl-PL"/>
        </w:rPr>
        <w:t xml:space="preserve"> ISTOTNYCH WARUNKÓW ZAMÓWIENIA</w:t>
      </w:r>
    </w:p>
    <w:p w:rsidR="00E7600F" w:rsidRPr="00E7600F" w:rsidRDefault="00E7600F" w:rsidP="00E7600F">
      <w:pPr>
        <w:spacing w:after="0" w:line="240" w:lineRule="auto"/>
        <w:rPr>
          <w:rFonts w:ascii="Arial" w:eastAsia="Times New Roman" w:hAnsi="Arial" w:cs="Arial"/>
          <w:sz w:val="24"/>
          <w:szCs w:val="24"/>
          <w:lang w:eastAsia="pl-PL"/>
        </w:rPr>
      </w:pPr>
    </w:p>
    <w:p w:rsidR="00E7600F" w:rsidRPr="00E7600F" w:rsidRDefault="00E7600F" w:rsidP="00E7600F">
      <w:pPr>
        <w:tabs>
          <w:tab w:val="left" w:pos="3168"/>
        </w:tabs>
        <w:spacing w:after="0" w:line="240" w:lineRule="auto"/>
        <w:jc w:val="center"/>
        <w:rPr>
          <w:rFonts w:ascii="Arial" w:eastAsia="Times New Roman" w:hAnsi="Arial" w:cs="Arial"/>
          <w:b/>
          <w:szCs w:val="24"/>
          <w:lang w:eastAsia="pl-PL"/>
        </w:rPr>
      </w:pPr>
    </w:p>
    <w:p w:rsidR="00E7600F" w:rsidRPr="00E7600F" w:rsidRDefault="00E7600F" w:rsidP="00E7600F">
      <w:pPr>
        <w:tabs>
          <w:tab w:val="left" w:pos="4608"/>
        </w:tabs>
        <w:spacing w:after="0" w:line="240" w:lineRule="auto"/>
        <w:jc w:val="both"/>
        <w:rPr>
          <w:rFonts w:ascii="Arial" w:eastAsia="Times New Roman" w:hAnsi="Arial" w:cs="Arial"/>
          <w:bCs/>
          <w:lang w:eastAsia="pl-PL"/>
        </w:rPr>
      </w:pPr>
      <w:r w:rsidRPr="00E7600F">
        <w:rPr>
          <w:rFonts w:ascii="Arial" w:eastAsia="Times New Roman" w:hAnsi="Arial" w:cs="Arial"/>
          <w:bCs/>
          <w:lang w:eastAsia="pl-PL"/>
        </w:rPr>
        <w:t>w postępowaniu o udzielenie zamówienia publicznego prowadzonego w trybie przetargu nieograniczonego dla zadania pod nazwą:</w:t>
      </w:r>
    </w:p>
    <w:p w:rsidR="00E7600F" w:rsidRPr="00E7600F" w:rsidRDefault="00E7600F" w:rsidP="00E7600F">
      <w:pPr>
        <w:keepNext/>
        <w:tabs>
          <w:tab w:val="left" w:pos="4176"/>
        </w:tabs>
        <w:spacing w:after="0" w:line="240" w:lineRule="auto"/>
        <w:ind w:left="360"/>
        <w:jc w:val="center"/>
        <w:outlineLvl w:val="2"/>
        <w:rPr>
          <w:rFonts w:ascii="Arial" w:eastAsia="Times New Roman" w:hAnsi="Arial" w:cs="Arial"/>
          <w:b/>
          <w:sz w:val="24"/>
          <w:lang w:eastAsia="pl-PL"/>
        </w:rPr>
      </w:pPr>
    </w:p>
    <w:p w:rsidR="00E7600F" w:rsidRPr="00A67098" w:rsidRDefault="00E7600F" w:rsidP="00A67098">
      <w:pPr>
        <w:jc w:val="both"/>
        <w:rPr>
          <w:rFonts w:ascii="Arial" w:hAnsi="Arial" w:cs="Arial"/>
          <w:b/>
        </w:rPr>
      </w:pPr>
      <w:bookmarkStart w:id="0" w:name="OLE_LINK1"/>
      <w:bookmarkStart w:id="1" w:name="OLE_LINK5"/>
      <w:r w:rsidRPr="00A67098">
        <w:rPr>
          <w:rFonts w:ascii="Arial" w:eastAsia="Times New Roman" w:hAnsi="Arial" w:cs="Arial"/>
          <w:b/>
          <w:bCs/>
          <w:i/>
          <w:lang w:eastAsia="pl-PL"/>
        </w:rPr>
        <w:t>„</w:t>
      </w:r>
      <w:r w:rsidR="00A67098" w:rsidRPr="00A67098">
        <w:rPr>
          <w:rFonts w:ascii="Arial" w:hAnsi="Arial" w:cs="Arial"/>
          <w:b/>
        </w:rPr>
        <w:t>Wykonanie dokumentacji projektowo-kosztorysowej:</w:t>
      </w:r>
    </w:p>
    <w:p w:rsidR="00E7600F" w:rsidRPr="008208CC" w:rsidRDefault="00E7600F" w:rsidP="00A67098">
      <w:pPr>
        <w:spacing w:after="0" w:line="240" w:lineRule="auto"/>
        <w:jc w:val="both"/>
        <w:rPr>
          <w:rFonts w:ascii="Arial" w:eastAsia="Times New Roman" w:hAnsi="Arial" w:cs="Arial"/>
          <w:b/>
          <w:bCs/>
          <w:lang w:eastAsia="pl-PL"/>
        </w:rPr>
      </w:pPr>
      <w:r w:rsidRPr="008208CC">
        <w:rPr>
          <w:rFonts w:ascii="Arial" w:eastAsia="Times New Roman" w:hAnsi="Arial" w:cs="Arial"/>
          <w:b/>
          <w:bCs/>
          <w:lang w:eastAsia="pl-PL"/>
        </w:rPr>
        <w:t xml:space="preserve">Część 1 </w:t>
      </w:r>
      <w:r w:rsidRPr="00E84CAC">
        <w:rPr>
          <w:rFonts w:ascii="Arial" w:eastAsia="Times New Roman" w:hAnsi="Arial" w:cs="Arial"/>
          <w:b/>
          <w:bCs/>
          <w:lang w:eastAsia="pl-PL"/>
        </w:rPr>
        <w:t>–</w:t>
      </w:r>
      <w:r w:rsidR="008208CC" w:rsidRPr="00E84CAC">
        <w:rPr>
          <w:rFonts w:ascii="Arial" w:hAnsi="Arial" w:cs="Arial"/>
          <w:b/>
        </w:rPr>
        <w:t xml:space="preserve"> p</w:t>
      </w:r>
      <w:r w:rsidR="008208CC" w:rsidRPr="008208CC">
        <w:rPr>
          <w:rFonts w:ascii="Arial" w:hAnsi="Arial" w:cs="Arial"/>
          <w:b/>
        </w:rPr>
        <w:t xml:space="preserve">rzebudowy ul. Jarej na odcinku od skrzyżowania z ulicą Bruzdową (wraz </w:t>
      </w:r>
      <w:r w:rsidR="00A67098">
        <w:rPr>
          <w:rFonts w:ascii="Arial" w:hAnsi="Arial" w:cs="Arial"/>
          <w:b/>
        </w:rPr>
        <w:br/>
      </w:r>
      <w:r w:rsidR="008208CC" w:rsidRPr="008208CC">
        <w:rPr>
          <w:rFonts w:ascii="Arial" w:hAnsi="Arial" w:cs="Arial"/>
          <w:b/>
        </w:rPr>
        <w:t>ze skrzyżowaniem) do ul. Wał Zawadowski</w:t>
      </w:r>
      <w:r w:rsidR="00D20900">
        <w:rPr>
          <w:rFonts w:ascii="Arial" w:hAnsi="Arial" w:cs="Arial"/>
          <w:b/>
        </w:rPr>
        <w:t xml:space="preserve"> </w:t>
      </w:r>
      <w:r w:rsidR="00D20900" w:rsidRPr="008208CC">
        <w:rPr>
          <w:rFonts w:ascii="Arial" w:hAnsi="Arial" w:cs="Arial"/>
          <w:b/>
        </w:rPr>
        <w:t>(wraz ze skrzyżowaniem)</w:t>
      </w:r>
    </w:p>
    <w:p w:rsidR="00E7600F" w:rsidRPr="008208CC" w:rsidRDefault="00E7600F" w:rsidP="00A67098">
      <w:pPr>
        <w:spacing w:after="0" w:line="240" w:lineRule="auto"/>
        <w:jc w:val="both"/>
        <w:rPr>
          <w:rFonts w:ascii="Arial" w:eastAsia="Times New Roman" w:hAnsi="Arial" w:cs="Arial"/>
          <w:b/>
          <w:bCs/>
          <w:lang w:eastAsia="pl-PL"/>
        </w:rPr>
      </w:pPr>
      <w:r w:rsidRPr="008208CC">
        <w:rPr>
          <w:rFonts w:ascii="Arial" w:eastAsia="Times New Roman" w:hAnsi="Arial" w:cs="Arial"/>
          <w:b/>
          <w:bCs/>
          <w:lang w:eastAsia="pl-PL"/>
        </w:rPr>
        <w:t xml:space="preserve">Część 2 – </w:t>
      </w:r>
      <w:r w:rsidR="008208CC" w:rsidRPr="008208CC">
        <w:rPr>
          <w:rFonts w:ascii="Arial" w:hAnsi="Arial" w:cs="Arial"/>
          <w:b/>
          <w:bCs/>
        </w:rPr>
        <w:t>budowy drogi oznaczonej w miejscowym planie zagospodarowania przestrzeni rejonu Zawad i Kępy Zawadowskiej symbolem 37 KUD</w:t>
      </w:r>
      <w:r w:rsidR="00A67098" w:rsidRPr="00E7600F">
        <w:rPr>
          <w:rFonts w:ascii="Arial" w:eastAsia="Times New Roman" w:hAnsi="Arial" w:cs="Arial"/>
          <w:b/>
          <w:bCs/>
          <w:i/>
          <w:sz w:val="24"/>
          <w:szCs w:val="24"/>
          <w:lang w:eastAsia="pl-PL"/>
        </w:rPr>
        <w:t>”</w:t>
      </w:r>
    </w:p>
    <w:p w:rsidR="00E7600F" w:rsidRPr="00E7600F" w:rsidRDefault="00E7600F" w:rsidP="00A67098">
      <w:pPr>
        <w:spacing w:after="0" w:line="240" w:lineRule="auto"/>
        <w:jc w:val="both"/>
        <w:rPr>
          <w:rFonts w:ascii="Arial" w:eastAsia="Times New Roman" w:hAnsi="Arial" w:cs="Arial"/>
          <w:b/>
          <w:bCs/>
          <w:sz w:val="24"/>
          <w:szCs w:val="24"/>
          <w:lang w:eastAsia="pl-PL"/>
        </w:rPr>
      </w:pPr>
    </w:p>
    <w:p w:rsidR="00E7600F" w:rsidRPr="00E7600F" w:rsidRDefault="00E7600F" w:rsidP="00E7600F">
      <w:pPr>
        <w:spacing w:after="0" w:line="240" w:lineRule="auto"/>
        <w:jc w:val="both"/>
        <w:rPr>
          <w:rFonts w:ascii="Arial" w:eastAsia="Times New Roman" w:hAnsi="Arial" w:cs="Arial"/>
          <w:sz w:val="20"/>
          <w:szCs w:val="20"/>
          <w:lang w:eastAsia="pl-PL"/>
        </w:rPr>
      </w:pPr>
      <w:r w:rsidRPr="00E7600F">
        <w:rPr>
          <w:rFonts w:ascii="Arial" w:eastAsia="Times New Roman" w:hAnsi="Arial" w:cs="Arial"/>
          <w:bCs/>
          <w:sz w:val="20"/>
          <w:szCs w:val="20"/>
          <w:lang w:eastAsia="pl-PL"/>
        </w:rPr>
        <w:t>Wartość szacunkowa zamówienia jest mniejsza niż kwoty określone w przepisach wydanych na podstawie art. 11 ust. 8 ustawy z dnia 29 stycznia 2004 r. Prawo zamówień publicznych (Dz. U. z 2015 r. poz. 2164)</w:t>
      </w:r>
    </w:p>
    <w:p w:rsidR="00E7600F" w:rsidRPr="00E7600F" w:rsidRDefault="00E7600F" w:rsidP="00E7600F">
      <w:pPr>
        <w:spacing w:after="0" w:line="240" w:lineRule="auto"/>
        <w:jc w:val="center"/>
        <w:rPr>
          <w:rFonts w:ascii="Arial" w:eastAsia="Times New Roman" w:hAnsi="Arial" w:cs="Arial"/>
          <w:szCs w:val="24"/>
          <w:lang w:eastAsia="pl-PL"/>
        </w:rPr>
      </w:pPr>
    </w:p>
    <w:p w:rsidR="00E7600F" w:rsidRPr="008208CC" w:rsidRDefault="00E7600F" w:rsidP="00E7600F">
      <w:pPr>
        <w:tabs>
          <w:tab w:val="left" w:pos="6840"/>
        </w:tabs>
        <w:spacing w:after="0" w:line="240" w:lineRule="auto"/>
        <w:ind w:right="-288"/>
        <w:jc w:val="center"/>
        <w:rPr>
          <w:rFonts w:ascii="Arial" w:eastAsia="Times New Roman" w:hAnsi="Arial" w:cs="Arial"/>
          <w:b/>
          <w:bCs/>
          <w:lang w:eastAsia="pl-PL"/>
        </w:rPr>
      </w:pPr>
    </w:p>
    <w:p w:rsidR="00E7600F" w:rsidRPr="008208CC" w:rsidRDefault="00E7600F" w:rsidP="00E7600F">
      <w:pPr>
        <w:tabs>
          <w:tab w:val="left" w:pos="6840"/>
        </w:tabs>
        <w:spacing w:after="0" w:line="240" w:lineRule="auto"/>
        <w:ind w:right="-288"/>
        <w:jc w:val="center"/>
        <w:rPr>
          <w:rFonts w:ascii="Arial" w:eastAsia="Times New Roman" w:hAnsi="Arial" w:cs="Arial"/>
          <w:b/>
          <w:bCs/>
          <w:lang w:eastAsia="pl-PL"/>
        </w:rPr>
      </w:pPr>
      <w:r w:rsidRPr="008208CC">
        <w:rPr>
          <w:rFonts w:ascii="Arial" w:eastAsia="Times New Roman" w:hAnsi="Arial" w:cs="Arial"/>
          <w:b/>
          <w:bCs/>
          <w:lang w:eastAsia="pl-PL"/>
        </w:rPr>
        <w:t>Postępowanie nr 29/WIR/2016</w:t>
      </w:r>
    </w:p>
    <w:p w:rsidR="00E7600F" w:rsidRPr="00E7600F" w:rsidRDefault="00E7600F" w:rsidP="00E7600F">
      <w:pPr>
        <w:spacing w:after="0" w:line="240" w:lineRule="auto"/>
        <w:rPr>
          <w:rFonts w:ascii="Arial" w:eastAsia="Times New Roman" w:hAnsi="Arial" w:cs="Arial"/>
          <w:szCs w:val="24"/>
          <w:lang w:eastAsia="pl-PL"/>
        </w:rPr>
      </w:pPr>
    </w:p>
    <w:p w:rsidR="00E7600F" w:rsidRPr="00E7600F" w:rsidRDefault="00E7600F" w:rsidP="00E7600F">
      <w:pPr>
        <w:spacing w:after="0" w:line="240" w:lineRule="auto"/>
        <w:jc w:val="center"/>
        <w:rPr>
          <w:rFonts w:ascii="Arial" w:eastAsia="Times New Roman" w:hAnsi="Arial" w:cs="Arial"/>
          <w:szCs w:val="24"/>
          <w:lang w:eastAsia="pl-PL"/>
        </w:rPr>
      </w:pPr>
    </w:p>
    <w:p w:rsidR="00E7600F" w:rsidRPr="00E7600F" w:rsidRDefault="00E7600F" w:rsidP="00E7600F">
      <w:pPr>
        <w:spacing w:after="0" w:line="240" w:lineRule="auto"/>
        <w:jc w:val="center"/>
        <w:rPr>
          <w:rFonts w:ascii="Arial" w:eastAsia="Times New Roman" w:hAnsi="Arial" w:cs="Arial"/>
          <w:b/>
          <w:szCs w:val="24"/>
          <w:lang w:eastAsia="pl-PL"/>
        </w:rPr>
      </w:pPr>
      <w:r w:rsidRPr="00E7600F">
        <w:rPr>
          <w:rFonts w:ascii="Arial" w:eastAsia="Times New Roman" w:hAnsi="Arial" w:cs="Arial"/>
          <w:b/>
          <w:szCs w:val="24"/>
          <w:lang w:eastAsia="pl-PL"/>
        </w:rPr>
        <w:t xml:space="preserve">Termin składania ofert: do </w:t>
      </w:r>
      <w:r w:rsidR="00A67098">
        <w:rPr>
          <w:rFonts w:ascii="Arial" w:eastAsia="Times New Roman" w:hAnsi="Arial" w:cs="Arial"/>
          <w:b/>
          <w:szCs w:val="24"/>
          <w:lang w:eastAsia="pl-PL"/>
        </w:rPr>
        <w:t>04</w:t>
      </w:r>
      <w:r>
        <w:rPr>
          <w:rFonts w:ascii="Arial" w:eastAsia="Times New Roman" w:hAnsi="Arial" w:cs="Arial"/>
          <w:b/>
          <w:szCs w:val="24"/>
          <w:lang w:eastAsia="pl-PL"/>
        </w:rPr>
        <w:t>.08</w:t>
      </w:r>
      <w:r w:rsidRPr="00E7600F">
        <w:rPr>
          <w:rFonts w:ascii="Arial" w:eastAsia="Times New Roman" w:hAnsi="Arial" w:cs="Arial"/>
          <w:b/>
          <w:szCs w:val="24"/>
          <w:lang w:eastAsia="pl-PL"/>
        </w:rPr>
        <w:t>.2015 r. do godz. 12:00</w:t>
      </w:r>
    </w:p>
    <w:p w:rsidR="00E7600F" w:rsidRPr="00E7600F" w:rsidRDefault="00E7600F" w:rsidP="00E7600F">
      <w:pPr>
        <w:spacing w:after="0" w:line="240" w:lineRule="auto"/>
        <w:jc w:val="center"/>
        <w:rPr>
          <w:rFonts w:ascii="Arial" w:eastAsia="Times New Roman" w:hAnsi="Arial" w:cs="Arial"/>
          <w:szCs w:val="24"/>
          <w:lang w:eastAsia="pl-PL"/>
        </w:rPr>
      </w:pPr>
    </w:p>
    <w:p w:rsidR="00E7600F" w:rsidRPr="00E7600F" w:rsidRDefault="00E7600F" w:rsidP="00E7600F">
      <w:pPr>
        <w:spacing w:after="0" w:line="240" w:lineRule="auto"/>
        <w:jc w:val="center"/>
        <w:rPr>
          <w:rFonts w:ascii="Arial" w:eastAsia="Times New Roman" w:hAnsi="Arial" w:cs="Arial"/>
          <w:b/>
          <w:szCs w:val="24"/>
          <w:lang w:eastAsia="pl-PL"/>
        </w:rPr>
      </w:pPr>
      <w:r w:rsidRPr="00E7600F">
        <w:rPr>
          <w:rFonts w:ascii="Arial" w:eastAsia="Times New Roman" w:hAnsi="Arial" w:cs="Arial"/>
          <w:b/>
          <w:szCs w:val="24"/>
          <w:lang w:eastAsia="pl-PL"/>
        </w:rPr>
        <w:t xml:space="preserve">Termin otwarcia ofert: </w:t>
      </w:r>
      <w:r w:rsidR="00A67098">
        <w:rPr>
          <w:rFonts w:ascii="Arial" w:eastAsia="Times New Roman" w:hAnsi="Arial" w:cs="Arial"/>
          <w:b/>
          <w:szCs w:val="24"/>
          <w:lang w:eastAsia="pl-PL"/>
        </w:rPr>
        <w:t>04</w:t>
      </w:r>
      <w:r>
        <w:rPr>
          <w:rFonts w:ascii="Arial" w:eastAsia="Times New Roman" w:hAnsi="Arial" w:cs="Arial"/>
          <w:b/>
          <w:szCs w:val="24"/>
          <w:lang w:eastAsia="pl-PL"/>
        </w:rPr>
        <w:t>.08</w:t>
      </w:r>
      <w:r w:rsidRPr="00E7600F">
        <w:rPr>
          <w:rFonts w:ascii="Arial" w:eastAsia="Times New Roman" w:hAnsi="Arial" w:cs="Arial"/>
          <w:b/>
          <w:szCs w:val="24"/>
          <w:lang w:eastAsia="pl-PL"/>
        </w:rPr>
        <w:t>.2015 r. o godz. 12:15</w:t>
      </w:r>
    </w:p>
    <w:p w:rsidR="00E7600F" w:rsidRPr="00E7600F" w:rsidRDefault="00E7600F" w:rsidP="00E7600F">
      <w:pPr>
        <w:spacing w:after="0" w:line="240" w:lineRule="auto"/>
        <w:jc w:val="center"/>
        <w:rPr>
          <w:rFonts w:ascii="Arial" w:eastAsia="Times New Roman" w:hAnsi="Arial" w:cs="Arial"/>
          <w:szCs w:val="24"/>
          <w:lang w:eastAsia="pl-PL"/>
        </w:rPr>
      </w:pPr>
    </w:p>
    <w:p w:rsidR="00E7600F" w:rsidRPr="00E7600F" w:rsidRDefault="00E7600F" w:rsidP="00E7600F">
      <w:pPr>
        <w:spacing w:after="0" w:line="240" w:lineRule="auto"/>
        <w:jc w:val="center"/>
        <w:rPr>
          <w:rFonts w:ascii="Arial" w:eastAsia="Times New Roman" w:hAnsi="Arial" w:cs="Arial"/>
          <w:szCs w:val="24"/>
          <w:lang w:eastAsia="pl-PL"/>
        </w:rPr>
      </w:pPr>
    </w:p>
    <w:p w:rsidR="00E7600F" w:rsidRPr="00E7600F" w:rsidRDefault="00E7600F" w:rsidP="00E7600F">
      <w:pPr>
        <w:spacing w:after="0" w:line="240" w:lineRule="auto"/>
        <w:rPr>
          <w:rFonts w:ascii="Arial" w:eastAsia="Times New Roman" w:hAnsi="Arial" w:cs="Arial"/>
          <w:szCs w:val="24"/>
          <w:lang w:eastAsia="pl-PL"/>
        </w:rPr>
      </w:pPr>
    </w:p>
    <w:p w:rsidR="00E7600F" w:rsidRPr="00E7600F" w:rsidRDefault="00E7600F" w:rsidP="00E7600F">
      <w:pPr>
        <w:spacing w:after="0" w:line="240" w:lineRule="auto"/>
        <w:rPr>
          <w:rFonts w:ascii="Arial" w:eastAsia="Times New Roman" w:hAnsi="Arial" w:cs="Arial"/>
          <w:szCs w:val="24"/>
          <w:lang w:eastAsia="pl-PL"/>
        </w:rPr>
      </w:pPr>
    </w:p>
    <w:bookmarkEnd w:id="0"/>
    <w:bookmarkEnd w:id="1"/>
    <w:p w:rsidR="00E7600F" w:rsidRPr="00E7600F" w:rsidRDefault="00E7600F" w:rsidP="00E7600F">
      <w:pPr>
        <w:tabs>
          <w:tab w:val="left" w:pos="6840"/>
        </w:tabs>
        <w:spacing w:after="0" w:line="240" w:lineRule="auto"/>
        <w:ind w:right="-288"/>
        <w:rPr>
          <w:rFonts w:ascii="Arial" w:eastAsia="Times New Roman" w:hAnsi="Arial" w:cs="Arial"/>
          <w:b/>
          <w:bCs/>
          <w:szCs w:val="26"/>
          <w:lang w:eastAsia="pl-PL"/>
        </w:rPr>
      </w:pPr>
    </w:p>
    <w:p w:rsidR="00E7600F" w:rsidRPr="00E7600F" w:rsidRDefault="00E7600F" w:rsidP="00E7600F">
      <w:pPr>
        <w:spacing w:after="0" w:line="240" w:lineRule="auto"/>
        <w:rPr>
          <w:rFonts w:ascii="Arial" w:eastAsia="Times New Roman" w:hAnsi="Arial" w:cs="Arial"/>
          <w:szCs w:val="24"/>
          <w:lang w:val="x-none" w:eastAsia="x-none"/>
        </w:rPr>
      </w:pPr>
    </w:p>
    <w:p w:rsidR="00E7600F" w:rsidRPr="00E7600F" w:rsidRDefault="00E7600F" w:rsidP="00E7600F">
      <w:pPr>
        <w:tabs>
          <w:tab w:val="left" w:pos="4176"/>
        </w:tabs>
        <w:spacing w:after="0" w:line="240" w:lineRule="auto"/>
        <w:ind w:right="383"/>
        <w:jc w:val="both"/>
        <w:rPr>
          <w:rFonts w:ascii="Arial" w:eastAsia="Times New Roman" w:hAnsi="Arial" w:cs="Arial"/>
          <w:b/>
          <w:szCs w:val="24"/>
          <w:lang w:eastAsia="pl-PL"/>
        </w:rPr>
      </w:pPr>
    </w:p>
    <w:p w:rsidR="00E7600F" w:rsidRPr="00E7600F" w:rsidRDefault="00E7600F" w:rsidP="00E7600F">
      <w:pPr>
        <w:tabs>
          <w:tab w:val="left" w:pos="4176"/>
        </w:tabs>
        <w:spacing w:after="0" w:line="240" w:lineRule="auto"/>
        <w:ind w:right="383"/>
        <w:jc w:val="both"/>
        <w:rPr>
          <w:rFonts w:ascii="Arial" w:eastAsia="Times New Roman" w:hAnsi="Arial" w:cs="Arial"/>
          <w:b/>
          <w:szCs w:val="24"/>
          <w:lang w:eastAsia="pl-PL"/>
        </w:rPr>
      </w:pPr>
    </w:p>
    <w:p w:rsidR="00E7600F" w:rsidRPr="00E7600F" w:rsidRDefault="00E7600F" w:rsidP="00E7600F">
      <w:pPr>
        <w:tabs>
          <w:tab w:val="left" w:pos="4176"/>
        </w:tabs>
        <w:spacing w:after="0" w:line="240" w:lineRule="auto"/>
        <w:ind w:right="383"/>
        <w:jc w:val="both"/>
        <w:rPr>
          <w:rFonts w:ascii="Arial" w:eastAsia="Times New Roman" w:hAnsi="Arial" w:cs="Arial"/>
          <w:b/>
          <w:szCs w:val="24"/>
          <w:lang w:eastAsia="pl-PL"/>
        </w:rPr>
      </w:pPr>
    </w:p>
    <w:p w:rsidR="00E7600F" w:rsidRPr="00E7600F" w:rsidRDefault="00E7600F" w:rsidP="00E7600F">
      <w:pPr>
        <w:tabs>
          <w:tab w:val="left" w:pos="4176"/>
        </w:tabs>
        <w:spacing w:after="0" w:line="240" w:lineRule="auto"/>
        <w:ind w:right="383"/>
        <w:jc w:val="both"/>
        <w:rPr>
          <w:rFonts w:ascii="Arial" w:eastAsia="Times New Roman" w:hAnsi="Arial" w:cs="Arial"/>
          <w:b/>
          <w:szCs w:val="24"/>
          <w:lang w:eastAsia="pl-PL"/>
        </w:rPr>
      </w:pPr>
    </w:p>
    <w:p w:rsidR="00E7600F" w:rsidRPr="00E7600F" w:rsidRDefault="00E7600F" w:rsidP="00E7600F">
      <w:pPr>
        <w:tabs>
          <w:tab w:val="left" w:pos="4176"/>
        </w:tabs>
        <w:spacing w:after="0" w:line="240" w:lineRule="auto"/>
        <w:ind w:right="383"/>
        <w:jc w:val="right"/>
        <w:rPr>
          <w:rFonts w:ascii="Arial" w:eastAsia="Times New Roman" w:hAnsi="Arial" w:cs="Arial"/>
          <w:szCs w:val="24"/>
          <w:lang w:eastAsia="pl-PL"/>
        </w:rPr>
      </w:pPr>
    </w:p>
    <w:p w:rsidR="00E7600F" w:rsidRPr="00E7600F" w:rsidRDefault="00E7600F" w:rsidP="00E7600F">
      <w:pPr>
        <w:tabs>
          <w:tab w:val="left" w:pos="4176"/>
        </w:tabs>
        <w:spacing w:after="0" w:line="240" w:lineRule="auto"/>
        <w:ind w:right="383"/>
        <w:jc w:val="right"/>
        <w:rPr>
          <w:rFonts w:ascii="Arial" w:eastAsia="Times New Roman" w:hAnsi="Arial" w:cs="Arial"/>
          <w:szCs w:val="24"/>
          <w:lang w:eastAsia="pl-PL"/>
        </w:rPr>
      </w:pPr>
    </w:p>
    <w:p w:rsidR="00E7600F" w:rsidRPr="00E7600F" w:rsidRDefault="00E7600F" w:rsidP="00E7600F">
      <w:pPr>
        <w:rPr>
          <w:rFonts w:ascii="Arial" w:eastAsia="Times New Roman" w:hAnsi="Arial" w:cs="Arial"/>
          <w:szCs w:val="24"/>
          <w:lang w:eastAsia="pl-PL"/>
        </w:rPr>
      </w:pPr>
      <w:r w:rsidRPr="00E7600F">
        <w:rPr>
          <w:rFonts w:ascii="Arial" w:eastAsia="Times New Roman" w:hAnsi="Arial" w:cs="Arial"/>
          <w:szCs w:val="24"/>
          <w:lang w:eastAsia="pl-PL"/>
        </w:rPr>
        <w:br w:type="page"/>
      </w:r>
    </w:p>
    <w:p w:rsidR="00E7600F" w:rsidRPr="00E7600F" w:rsidRDefault="00E7600F" w:rsidP="00E7600F">
      <w:pPr>
        <w:numPr>
          <w:ilvl w:val="0"/>
          <w:numId w:val="4"/>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E7600F">
        <w:rPr>
          <w:rFonts w:ascii="Arial" w:eastAsia="Times New Roman" w:hAnsi="Arial" w:cs="Arial"/>
          <w:b/>
          <w:bCs/>
          <w:szCs w:val="20"/>
          <w:u w:val="single"/>
          <w:lang w:eastAsia="pl-PL"/>
        </w:rPr>
        <w:lastRenderedPageBreak/>
        <w:t>INFORMACJE WSTĘPNE</w:t>
      </w:r>
    </w:p>
    <w:p w:rsidR="00E7600F" w:rsidRPr="00E7600F" w:rsidRDefault="00E7600F" w:rsidP="00E7600F">
      <w:pPr>
        <w:tabs>
          <w:tab w:val="left" w:pos="0"/>
        </w:tabs>
        <w:spacing w:after="0" w:line="240" w:lineRule="auto"/>
        <w:ind w:right="383"/>
        <w:jc w:val="both"/>
        <w:rPr>
          <w:rFonts w:ascii="Arial" w:eastAsia="Times New Roman" w:hAnsi="Arial" w:cs="Arial"/>
          <w:b/>
          <w:bCs/>
          <w:szCs w:val="20"/>
          <w:lang w:eastAsia="pl-PL"/>
        </w:rPr>
      </w:pPr>
    </w:p>
    <w:p w:rsidR="00E7600F" w:rsidRPr="00E7600F" w:rsidRDefault="00E7600F" w:rsidP="00E7600F">
      <w:pPr>
        <w:numPr>
          <w:ilvl w:val="0"/>
          <w:numId w:val="6"/>
        </w:numPr>
        <w:tabs>
          <w:tab w:val="left" w:pos="0"/>
        </w:tabs>
        <w:spacing w:after="0" w:line="240" w:lineRule="auto"/>
        <w:ind w:left="426" w:right="383" w:hanging="426"/>
        <w:jc w:val="both"/>
        <w:rPr>
          <w:rFonts w:ascii="Arial" w:eastAsia="Times New Roman" w:hAnsi="Arial" w:cs="Arial"/>
          <w:b/>
          <w:bCs/>
          <w:szCs w:val="20"/>
          <w:lang w:eastAsia="pl-PL"/>
        </w:rPr>
      </w:pPr>
      <w:r w:rsidRPr="00E7600F">
        <w:rPr>
          <w:rFonts w:ascii="Arial" w:eastAsia="Times New Roman" w:hAnsi="Arial" w:cs="Arial"/>
          <w:b/>
          <w:bCs/>
          <w:szCs w:val="20"/>
          <w:lang w:eastAsia="pl-PL"/>
        </w:rPr>
        <w:t>Informacja o zamawiającym</w:t>
      </w:r>
    </w:p>
    <w:p w:rsidR="00E7600F" w:rsidRPr="00E7600F" w:rsidRDefault="00E7600F" w:rsidP="00E7600F">
      <w:pPr>
        <w:spacing w:after="0" w:line="240" w:lineRule="auto"/>
        <w:jc w:val="both"/>
        <w:rPr>
          <w:rFonts w:ascii="Arial" w:eastAsia="Times New Roman" w:hAnsi="Arial" w:cs="Arial"/>
          <w:color w:val="FF0000"/>
          <w:szCs w:val="21"/>
          <w:lang w:eastAsia="pl-PL"/>
        </w:rPr>
      </w:pPr>
    </w:p>
    <w:p w:rsidR="00E7600F" w:rsidRPr="00E7600F" w:rsidRDefault="00E7600F" w:rsidP="00E7600F">
      <w:pPr>
        <w:numPr>
          <w:ilvl w:val="0"/>
          <w:numId w:val="25"/>
        </w:numPr>
        <w:spacing w:after="0" w:line="240" w:lineRule="auto"/>
        <w:ind w:left="426" w:hanging="426"/>
        <w:jc w:val="both"/>
        <w:rPr>
          <w:rFonts w:ascii="Arial" w:eastAsia="Times New Roman" w:hAnsi="Arial" w:cs="Arial"/>
          <w:b/>
          <w:bCs/>
          <w:szCs w:val="21"/>
          <w:lang w:eastAsia="pl-PL"/>
        </w:rPr>
      </w:pPr>
      <w:r w:rsidRPr="00E7600F">
        <w:rPr>
          <w:rFonts w:ascii="Arial" w:eastAsia="Times New Roman" w:hAnsi="Arial" w:cs="Arial"/>
          <w:bCs/>
          <w:szCs w:val="21"/>
          <w:lang w:eastAsia="pl-PL"/>
        </w:rPr>
        <w:t xml:space="preserve">Zamawiającym jest </w:t>
      </w:r>
      <w:r w:rsidRPr="00E7600F">
        <w:rPr>
          <w:rFonts w:ascii="Arial" w:eastAsia="Times New Roman" w:hAnsi="Arial" w:cs="Arial"/>
          <w:b/>
          <w:bCs/>
          <w:szCs w:val="21"/>
          <w:lang w:eastAsia="pl-PL"/>
        </w:rPr>
        <w:t xml:space="preserve">Miasto Stołeczne Warszawa Dzielnica Wilanów, ul. Franciszka Klimczaka 2, 02-797 Warszawa, </w:t>
      </w:r>
      <w:r w:rsidRPr="00E7600F">
        <w:rPr>
          <w:rFonts w:ascii="Arial" w:eastAsia="Times New Roman" w:hAnsi="Arial" w:cs="Arial"/>
          <w:bCs/>
          <w:szCs w:val="21"/>
          <w:lang w:eastAsia="pl-PL"/>
        </w:rPr>
        <w:t>w imieniu którego postępowanie prowadzi Wydział Zamówień Publicznych i Zezwoleń we współpracy z Wydziałem Ochrony Środowiska</w:t>
      </w:r>
      <w:r w:rsidRPr="00E7600F">
        <w:rPr>
          <w:rFonts w:ascii="Arial" w:eastAsia="Times New Roman" w:hAnsi="Arial" w:cs="Arial"/>
          <w:bCs/>
          <w:color w:val="FF0000"/>
          <w:szCs w:val="21"/>
          <w:lang w:eastAsia="pl-PL"/>
        </w:rPr>
        <w:t xml:space="preserve"> </w:t>
      </w:r>
      <w:r w:rsidRPr="00E7600F">
        <w:rPr>
          <w:rFonts w:ascii="Arial" w:eastAsia="Times New Roman" w:hAnsi="Arial" w:cs="Arial"/>
          <w:bCs/>
          <w:szCs w:val="21"/>
          <w:lang w:eastAsia="pl-PL"/>
        </w:rPr>
        <w:t>dla Dzielnicy Wilanów m.st. Warszawy, przy udziale komisji przetargowej.</w:t>
      </w:r>
    </w:p>
    <w:p w:rsidR="00E7600F" w:rsidRPr="00E7600F" w:rsidRDefault="00E7600F" w:rsidP="00E7600F">
      <w:pPr>
        <w:spacing w:after="0" w:line="240" w:lineRule="auto"/>
        <w:ind w:left="426"/>
        <w:jc w:val="both"/>
        <w:rPr>
          <w:rFonts w:ascii="Arial" w:eastAsia="Times New Roman" w:hAnsi="Arial" w:cs="Arial"/>
          <w:bCs/>
          <w:szCs w:val="21"/>
          <w:lang w:eastAsia="pl-PL"/>
        </w:rPr>
      </w:pPr>
      <w:r w:rsidRPr="00E7600F">
        <w:rPr>
          <w:rFonts w:ascii="Arial" w:eastAsia="Times New Roman" w:hAnsi="Arial" w:cs="Arial"/>
          <w:bCs/>
          <w:szCs w:val="21"/>
          <w:lang w:eastAsia="pl-PL"/>
        </w:rPr>
        <w:t>Regon: 015259640</w:t>
      </w:r>
    </w:p>
    <w:p w:rsidR="00E7600F" w:rsidRPr="00E7600F" w:rsidRDefault="00E7600F" w:rsidP="00E7600F">
      <w:pPr>
        <w:spacing w:after="0" w:line="240" w:lineRule="auto"/>
        <w:ind w:left="426"/>
        <w:jc w:val="both"/>
        <w:rPr>
          <w:rFonts w:ascii="Arial" w:eastAsia="Times New Roman" w:hAnsi="Arial" w:cs="Arial"/>
          <w:bCs/>
          <w:szCs w:val="21"/>
          <w:lang w:eastAsia="pl-PL"/>
        </w:rPr>
      </w:pPr>
      <w:r w:rsidRPr="00E7600F">
        <w:rPr>
          <w:rFonts w:ascii="Arial" w:eastAsia="Times New Roman" w:hAnsi="Arial" w:cs="Arial"/>
          <w:bCs/>
          <w:szCs w:val="21"/>
          <w:lang w:eastAsia="pl-PL"/>
        </w:rPr>
        <w:t>NIP: 525-22-48-481</w:t>
      </w:r>
    </w:p>
    <w:p w:rsidR="00E7600F" w:rsidRPr="00E7600F" w:rsidRDefault="00E7600F" w:rsidP="00E7600F">
      <w:pPr>
        <w:tabs>
          <w:tab w:val="left" w:pos="1080"/>
        </w:tabs>
        <w:spacing w:after="0" w:line="240" w:lineRule="auto"/>
        <w:ind w:left="426"/>
        <w:jc w:val="both"/>
        <w:rPr>
          <w:rFonts w:ascii="Arial" w:eastAsia="Times New Roman" w:hAnsi="Arial" w:cs="Arial"/>
          <w:bCs/>
          <w:szCs w:val="24"/>
          <w:lang w:val="de-DE" w:eastAsia="pl-PL"/>
        </w:rPr>
      </w:pPr>
    </w:p>
    <w:p w:rsidR="00E7600F" w:rsidRPr="00E7600F" w:rsidRDefault="00E7600F" w:rsidP="00E7600F">
      <w:pPr>
        <w:numPr>
          <w:ilvl w:val="0"/>
          <w:numId w:val="25"/>
        </w:numPr>
        <w:spacing w:after="0" w:line="240" w:lineRule="auto"/>
        <w:ind w:left="426" w:hanging="426"/>
        <w:jc w:val="both"/>
        <w:rPr>
          <w:rFonts w:ascii="Arial" w:eastAsia="Times New Roman" w:hAnsi="Arial" w:cs="Arial"/>
          <w:bCs/>
          <w:szCs w:val="24"/>
          <w:lang w:eastAsia="pl-PL"/>
        </w:rPr>
      </w:pPr>
      <w:r w:rsidRPr="00E7600F">
        <w:rPr>
          <w:rFonts w:ascii="Arial" w:eastAsia="Times New Roman" w:hAnsi="Arial" w:cs="Arial"/>
          <w:bCs/>
          <w:szCs w:val="21"/>
          <w:lang w:eastAsia="pl-PL"/>
        </w:rPr>
        <w:t xml:space="preserve">Osobą upoważnioną do kontaktów z wykonawcami w sprawie niniejszego postępowania jest Celina Milewska, </w:t>
      </w:r>
      <w:r w:rsidRPr="00E7600F">
        <w:rPr>
          <w:rFonts w:ascii="Arial" w:eastAsia="Times New Roman" w:hAnsi="Arial" w:cs="Arial"/>
          <w:bCs/>
          <w:szCs w:val="24"/>
          <w:lang w:eastAsia="pl-PL"/>
        </w:rPr>
        <w:t>tel.: (22) 44-34-942,</w:t>
      </w:r>
      <w:r w:rsidRPr="00E7600F">
        <w:rPr>
          <w:rFonts w:ascii="Arial" w:eastAsia="Times New Roman" w:hAnsi="Arial" w:cs="Arial"/>
          <w:bCs/>
          <w:szCs w:val="24"/>
          <w:lang w:val="de-DE" w:eastAsia="pl-PL"/>
        </w:rPr>
        <w:t xml:space="preserve"> fax: (22) 44-35-040, </w:t>
      </w:r>
      <w:proofErr w:type="spellStart"/>
      <w:r w:rsidRPr="00E7600F">
        <w:rPr>
          <w:rFonts w:ascii="Arial" w:eastAsia="Times New Roman" w:hAnsi="Arial" w:cs="Arial"/>
          <w:bCs/>
          <w:szCs w:val="24"/>
          <w:lang w:val="de-DE" w:eastAsia="pl-PL"/>
        </w:rPr>
        <w:t>e-mail</w:t>
      </w:r>
      <w:proofErr w:type="spellEnd"/>
      <w:r w:rsidRPr="00E7600F">
        <w:rPr>
          <w:rFonts w:ascii="Arial" w:eastAsia="Times New Roman" w:hAnsi="Arial" w:cs="Arial"/>
          <w:bCs/>
          <w:szCs w:val="24"/>
          <w:lang w:val="de-DE" w:eastAsia="pl-PL"/>
        </w:rPr>
        <w:t xml:space="preserve">: </w:t>
      </w:r>
      <w:hyperlink r:id="rId8" w:history="1">
        <w:r w:rsidRPr="00E7600F">
          <w:rPr>
            <w:rFonts w:ascii="Arial" w:eastAsia="Times New Roman" w:hAnsi="Arial" w:cs="Arial"/>
            <w:color w:val="0000FF"/>
            <w:u w:val="single"/>
            <w:lang w:eastAsia="pl-PL"/>
          </w:rPr>
          <w:t>wilanow.wzz@um.warszawa.pl</w:t>
        </w:r>
      </w:hyperlink>
      <w:r w:rsidRPr="00E7600F">
        <w:rPr>
          <w:rFonts w:ascii="Arial" w:eastAsia="Times New Roman" w:hAnsi="Arial" w:cs="Arial"/>
          <w:lang w:eastAsia="pl-PL"/>
        </w:rPr>
        <w:t xml:space="preserve"> </w:t>
      </w:r>
    </w:p>
    <w:p w:rsidR="00E7600F" w:rsidRPr="00E7600F" w:rsidRDefault="00E7600F" w:rsidP="00E7600F">
      <w:pPr>
        <w:spacing w:after="0" w:line="240" w:lineRule="auto"/>
        <w:jc w:val="both"/>
        <w:rPr>
          <w:rFonts w:ascii="Arial" w:eastAsia="Times New Roman" w:hAnsi="Arial" w:cs="Arial"/>
          <w:bCs/>
          <w:szCs w:val="24"/>
          <w:lang w:eastAsia="pl-PL"/>
        </w:rPr>
      </w:pPr>
    </w:p>
    <w:p w:rsidR="00E7600F" w:rsidRPr="00E7600F" w:rsidRDefault="00E7600F" w:rsidP="00E7600F">
      <w:pPr>
        <w:numPr>
          <w:ilvl w:val="0"/>
          <w:numId w:val="6"/>
        </w:numPr>
        <w:spacing w:after="0" w:line="240" w:lineRule="auto"/>
        <w:ind w:left="426" w:hanging="426"/>
        <w:jc w:val="both"/>
        <w:rPr>
          <w:rFonts w:ascii="Arial" w:eastAsia="Times New Roman" w:hAnsi="Arial" w:cs="Arial"/>
          <w:b/>
          <w:bCs/>
          <w:szCs w:val="24"/>
          <w:lang w:eastAsia="pl-PL"/>
        </w:rPr>
      </w:pPr>
      <w:r w:rsidRPr="00E7600F">
        <w:rPr>
          <w:rFonts w:ascii="Arial" w:eastAsia="Times New Roman" w:hAnsi="Arial" w:cs="Arial"/>
          <w:b/>
          <w:bCs/>
          <w:szCs w:val="24"/>
          <w:lang w:eastAsia="pl-PL"/>
        </w:rPr>
        <w:t>Określenie trybu postępowania</w:t>
      </w:r>
    </w:p>
    <w:p w:rsidR="00E7600F" w:rsidRPr="00E7600F" w:rsidRDefault="00E7600F" w:rsidP="00E7600F">
      <w:pPr>
        <w:spacing w:after="0" w:line="240" w:lineRule="auto"/>
        <w:jc w:val="both"/>
        <w:rPr>
          <w:rFonts w:ascii="Arial" w:eastAsia="Times New Roman" w:hAnsi="Arial" w:cs="Arial"/>
          <w:bCs/>
          <w:szCs w:val="24"/>
          <w:lang w:eastAsia="pl-PL"/>
        </w:rPr>
      </w:pPr>
    </w:p>
    <w:p w:rsidR="00E7600F" w:rsidRPr="00E7600F" w:rsidRDefault="00E7600F" w:rsidP="00E7600F">
      <w:pPr>
        <w:spacing w:after="0" w:line="240" w:lineRule="auto"/>
        <w:ind w:left="426"/>
        <w:jc w:val="both"/>
        <w:rPr>
          <w:rFonts w:ascii="Arial" w:eastAsia="Times New Roman" w:hAnsi="Arial" w:cs="Arial"/>
          <w:lang w:eastAsia="pl-PL"/>
        </w:rPr>
      </w:pPr>
      <w:r w:rsidRPr="00E7600F">
        <w:rPr>
          <w:rFonts w:ascii="Arial" w:eastAsia="Times New Roman" w:hAnsi="Arial" w:cs="Arial"/>
          <w:szCs w:val="21"/>
          <w:lang w:eastAsia="pl-PL"/>
        </w:rPr>
        <w:t xml:space="preserve">Postępowanie o udzielenie zamówienia publicznego prowadzone jest w trybie przetargu  nieograniczonego zgodnie z art. 39 ustawy z dnia 29 stycznia 2004 r. – Prawo zamówień publicznych (Dz. U. z 2015 r., poz. 2164) </w:t>
      </w:r>
      <w:r w:rsidRPr="00E7600F">
        <w:rPr>
          <w:rFonts w:ascii="Arial" w:eastAsia="Times New Roman" w:hAnsi="Arial" w:cs="Arial"/>
          <w:bCs/>
          <w:lang w:eastAsia="pl-PL"/>
        </w:rPr>
        <w:t>zwanej dalej ustawą.</w:t>
      </w:r>
    </w:p>
    <w:p w:rsidR="00E7600F" w:rsidRPr="00E7600F" w:rsidRDefault="00E7600F" w:rsidP="00E7600F">
      <w:pPr>
        <w:spacing w:after="0" w:line="240" w:lineRule="auto"/>
        <w:jc w:val="both"/>
        <w:rPr>
          <w:rFonts w:ascii="Arial" w:eastAsia="Times New Roman" w:hAnsi="Arial" w:cs="Arial"/>
          <w:b/>
          <w:bCs/>
          <w:lang w:eastAsia="pl-PL"/>
        </w:rPr>
      </w:pPr>
      <w:r w:rsidRPr="00E7600F">
        <w:rPr>
          <w:rFonts w:ascii="Arial" w:eastAsia="Times New Roman" w:hAnsi="Arial" w:cs="Arial"/>
          <w:b/>
          <w:bCs/>
          <w:lang w:eastAsia="pl-PL"/>
        </w:rPr>
        <w:t xml:space="preserve"> </w:t>
      </w:r>
    </w:p>
    <w:p w:rsidR="00E7600F" w:rsidRPr="00E7600F" w:rsidRDefault="00E7600F" w:rsidP="00E7600F">
      <w:pPr>
        <w:numPr>
          <w:ilvl w:val="0"/>
          <w:numId w:val="6"/>
        </w:numPr>
        <w:spacing w:after="0" w:line="240" w:lineRule="auto"/>
        <w:ind w:left="426" w:hanging="426"/>
        <w:jc w:val="both"/>
        <w:rPr>
          <w:rFonts w:ascii="Arial" w:eastAsia="Times New Roman" w:hAnsi="Arial" w:cs="Arial"/>
          <w:b/>
          <w:bCs/>
          <w:szCs w:val="24"/>
          <w:lang w:eastAsia="pl-PL"/>
        </w:rPr>
      </w:pPr>
      <w:r w:rsidRPr="00E7600F">
        <w:rPr>
          <w:rFonts w:ascii="Arial" w:eastAsia="Times New Roman" w:hAnsi="Arial" w:cs="Arial"/>
          <w:b/>
          <w:bCs/>
          <w:szCs w:val="24"/>
          <w:lang w:eastAsia="pl-PL"/>
        </w:rPr>
        <w:t>Zasady uczestnictwa w postępowaniu</w:t>
      </w:r>
    </w:p>
    <w:p w:rsidR="00E7600F" w:rsidRPr="00E7600F" w:rsidRDefault="00E7600F" w:rsidP="00E7600F">
      <w:pPr>
        <w:spacing w:after="0" w:line="240" w:lineRule="auto"/>
        <w:ind w:left="426"/>
        <w:jc w:val="both"/>
        <w:rPr>
          <w:rFonts w:ascii="Arial" w:eastAsia="Times New Roman" w:hAnsi="Arial" w:cs="Arial"/>
          <w:b/>
          <w:bCs/>
          <w:szCs w:val="24"/>
          <w:lang w:eastAsia="pl-PL"/>
        </w:rPr>
      </w:pPr>
    </w:p>
    <w:p w:rsidR="00E7600F" w:rsidRPr="00E7600F" w:rsidRDefault="00E7600F" w:rsidP="00E7600F">
      <w:pPr>
        <w:numPr>
          <w:ilvl w:val="0"/>
          <w:numId w:val="47"/>
        </w:numPr>
        <w:tabs>
          <w:tab w:val="num" w:pos="426"/>
        </w:tabs>
        <w:spacing w:after="0" w:line="240" w:lineRule="auto"/>
        <w:ind w:left="425" w:hanging="425"/>
        <w:jc w:val="both"/>
        <w:rPr>
          <w:rFonts w:ascii="Arial" w:eastAsia="Times New Roman" w:hAnsi="Arial" w:cs="Arial"/>
          <w:lang w:eastAsia="pl-PL"/>
        </w:rPr>
      </w:pPr>
      <w:r w:rsidRPr="00E7600F">
        <w:rPr>
          <w:rFonts w:ascii="Arial" w:eastAsia="Times New Roman" w:hAnsi="Arial" w:cs="Arial"/>
          <w:lang w:eastAsia="pl-PL"/>
        </w:rPr>
        <w:t>Ofertę może złożyć osoba fizyczna, osoba prawna lub jednostka organizacyjna nie posiadająca osobowości prawnej oraz podmioty te występujące wspólnie, o ile spełniają warunki określone w ustawie Prawo zamówień publicznych oraz w niniejszej specyfikacji istotnych warunków zamówienia, zwanej dalej specyfikacją lub w skrócie SIWZ.</w:t>
      </w:r>
    </w:p>
    <w:p w:rsidR="00E7600F" w:rsidRPr="00E7600F" w:rsidRDefault="00E7600F" w:rsidP="00E7600F">
      <w:pPr>
        <w:numPr>
          <w:ilvl w:val="0"/>
          <w:numId w:val="47"/>
        </w:numPr>
        <w:tabs>
          <w:tab w:val="num" w:pos="426"/>
        </w:tabs>
        <w:spacing w:after="0" w:line="240" w:lineRule="auto"/>
        <w:ind w:left="425" w:hanging="425"/>
        <w:jc w:val="both"/>
        <w:rPr>
          <w:rFonts w:ascii="Arial" w:eastAsia="Times New Roman" w:hAnsi="Arial" w:cs="Arial"/>
          <w:lang w:eastAsia="pl-PL"/>
        </w:rPr>
      </w:pPr>
      <w:r w:rsidRPr="00E7600F">
        <w:rPr>
          <w:rFonts w:ascii="Arial" w:eastAsia="Times New Roman" w:hAnsi="Arial" w:cs="Arial"/>
          <w:lang w:eastAsia="pl-PL"/>
        </w:rPr>
        <w:t>Wykonawca jest zobowiązany do zapoznania się ze wszystkimi dokumentami będącymi integralną częścią specyfikacji.</w:t>
      </w:r>
    </w:p>
    <w:p w:rsidR="00E7600F" w:rsidRPr="00E7600F" w:rsidRDefault="00E7600F" w:rsidP="00E7600F">
      <w:pPr>
        <w:numPr>
          <w:ilvl w:val="0"/>
          <w:numId w:val="47"/>
        </w:numPr>
        <w:tabs>
          <w:tab w:val="num" w:pos="426"/>
        </w:tabs>
        <w:spacing w:after="0" w:line="240" w:lineRule="auto"/>
        <w:ind w:left="425" w:hanging="425"/>
        <w:jc w:val="both"/>
        <w:rPr>
          <w:rFonts w:ascii="Arial" w:eastAsia="Times New Roman" w:hAnsi="Arial" w:cs="Arial"/>
          <w:lang w:eastAsia="pl-PL"/>
        </w:rPr>
      </w:pPr>
      <w:r w:rsidRPr="00E7600F">
        <w:rPr>
          <w:rFonts w:ascii="Arial" w:eastAsia="Times New Roman" w:hAnsi="Arial" w:cs="Arial"/>
          <w:lang w:eastAsia="pl-PL"/>
        </w:rPr>
        <w:t xml:space="preserve">W celu prawidłowego sporządzenia oferty, Wykonawca powinien dokonać oględzin terenu </w:t>
      </w:r>
      <w:r w:rsidRPr="00E7600F">
        <w:rPr>
          <w:rFonts w:ascii="Arial" w:eastAsia="Times New Roman" w:hAnsi="Arial" w:cs="Arial"/>
          <w:lang w:eastAsia="pl-PL"/>
        </w:rPr>
        <w:br/>
        <w:t xml:space="preserve">i jego otoczenia oraz uzyskać wszystkie niezbędne informacje co do ryzyka, trudności </w:t>
      </w:r>
      <w:r w:rsidRPr="00E7600F">
        <w:rPr>
          <w:rFonts w:ascii="Arial" w:eastAsia="Times New Roman" w:hAnsi="Arial" w:cs="Arial"/>
          <w:lang w:eastAsia="pl-PL"/>
        </w:rPr>
        <w:br/>
        <w:t>i wszelkich innych okoliczności, jakie mogą wystąpić w trakcie realizacji zamówienia.</w:t>
      </w:r>
    </w:p>
    <w:p w:rsidR="00E7600F" w:rsidRPr="00E7600F" w:rsidRDefault="00E7600F" w:rsidP="00E7600F">
      <w:pPr>
        <w:numPr>
          <w:ilvl w:val="0"/>
          <w:numId w:val="47"/>
        </w:numPr>
        <w:tabs>
          <w:tab w:val="num" w:pos="426"/>
        </w:tabs>
        <w:spacing w:after="0" w:line="240" w:lineRule="auto"/>
        <w:ind w:left="425" w:hanging="425"/>
        <w:jc w:val="both"/>
        <w:rPr>
          <w:rFonts w:ascii="Arial" w:eastAsia="Times New Roman" w:hAnsi="Arial" w:cs="Arial"/>
          <w:lang w:eastAsia="pl-PL"/>
        </w:rPr>
      </w:pPr>
      <w:r w:rsidRPr="00E7600F">
        <w:rPr>
          <w:rFonts w:ascii="Arial" w:eastAsia="Times New Roman" w:hAnsi="Arial" w:cs="Arial"/>
          <w:lang w:eastAsia="pl-PL"/>
        </w:rPr>
        <w:t>Każdy Wykonawca może złożyć tylko jedną ofertę na jedną część lub całość przedmiotu zamówienia.</w:t>
      </w:r>
    </w:p>
    <w:p w:rsidR="00E7600F" w:rsidRPr="00E7600F" w:rsidRDefault="00E7600F" w:rsidP="00E7600F">
      <w:pPr>
        <w:spacing w:after="0" w:line="240" w:lineRule="auto"/>
        <w:ind w:left="426"/>
        <w:jc w:val="both"/>
        <w:rPr>
          <w:rFonts w:ascii="Arial" w:eastAsia="Times New Roman" w:hAnsi="Arial" w:cs="Arial"/>
          <w:b/>
          <w:bCs/>
          <w:szCs w:val="24"/>
          <w:lang w:eastAsia="pl-PL"/>
        </w:rPr>
      </w:pPr>
    </w:p>
    <w:p w:rsidR="00E7600F" w:rsidRPr="00E7600F" w:rsidRDefault="008208CC" w:rsidP="00E7600F">
      <w:pPr>
        <w:numPr>
          <w:ilvl w:val="0"/>
          <w:numId w:val="6"/>
        </w:numPr>
        <w:spacing w:after="0" w:line="240" w:lineRule="auto"/>
        <w:ind w:left="426" w:hanging="426"/>
        <w:jc w:val="both"/>
        <w:rPr>
          <w:rFonts w:ascii="Arial" w:eastAsia="Times New Roman" w:hAnsi="Arial" w:cs="Arial"/>
          <w:b/>
          <w:bCs/>
          <w:szCs w:val="24"/>
          <w:lang w:eastAsia="pl-PL"/>
        </w:rPr>
      </w:pPr>
      <w:r>
        <w:rPr>
          <w:rFonts w:ascii="Arial" w:eastAsia="Times New Roman" w:hAnsi="Arial" w:cs="Arial"/>
          <w:b/>
          <w:bCs/>
          <w:szCs w:val="24"/>
          <w:lang w:eastAsia="pl-PL"/>
        </w:rPr>
        <w:t>Sposób porozumiewania się Zamawiającego z W</w:t>
      </w:r>
      <w:r w:rsidR="00E7600F" w:rsidRPr="00E7600F">
        <w:rPr>
          <w:rFonts w:ascii="Arial" w:eastAsia="Times New Roman" w:hAnsi="Arial" w:cs="Arial"/>
          <w:b/>
          <w:bCs/>
          <w:szCs w:val="24"/>
          <w:lang w:eastAsia="pl-PL"/>
        </w:rPr>
        <w:t xml:space="preserve">ykonawcami </w:t>
      </w:r>
    </w:p>
    <w:p w:rsidR="00E7600F" w:rsidRPr="00E7600F" w:rsidRDefault="00E7600F" w:rsidP="00E7600F">
      <w:pPr>
        <w:spacing w:after="0" w:line="240" w:lineRule="auto"/>
        <w:ind w:left="426"/>
        <w:jc w:val="both"/>
        <w:rPr>
          <w:rFonts w:ascii="Arial" w:eastAsia="Times New Roman" w:hAnsi="Arial" w:cs="Arial"/>
          <w:b/>
          <w:bCs/>
          <w:szCs w:val="24"/>
          <w:lang w:eastAsia="pl-PL"/>
        </w:rPr>
      </w:pPr>
    </w:p>
    <w:p w:rsidR="00E7600F" w:rsidRPr="00E7600F" w:rsidRDefault="00E7600F" w:rsidP="00E7600F">
      <w:pPr>
        <w:numPr>
          <w:ilvl w:val="0"/>
          <w:numId w:val="5"/>
        </w:numPr>
        <w:spacing w:after="0" w:line="240" w:lineRule="auto"/>
        <w:ind w:left="426" w:hanging="426"/>
        <w:jc w:val="both"/>
        <w:rPr>
          <w:rFonts w:ascii="Arial" w:eastAsia="Times New Roman" w:hAnsi="Arial" w:cs="Arial"/>
          <w:szCs w:val="24"/>
          <w:lang w:eastAsia="pl-PL"/>
        </w:rPr>
      </w:pPr>
      <w:r w:rsidRPr="00E7600F">
        <w:rPr>
          <w:rFonts w:ascii="Arial" w:eastAsia="Times New Roman" w:hAnsi="Arial" w:cs="Arial"/>
          <w:szCs w:val="24"/>
          <w:lang w:eastAsia="pl-PL"/>
        </w:rPr>
        <w:t>Wszelką korespondencję do Zamawiającego związaną z niniejszym postępowaniem należy kierować na adres:</w:t>
      </w:r>
    </w:p>
    <w:p w:rsidR="00E7600F" w:rsidRPr="00E7600F" w:rsidRDefault="00E7600F" w:rsidP="00E7600F">
      <w:pPr>
        <w:spacing w:after="0" w:line="240" w:lineRule="auto"/>
        <w:jc w:val="center"/>
        <w:rPr>
          <w:rFonts w:ascii="Arial" w:eastAsia="Times New Roman" w:hAnsi="Arial" w:cs="Arial"/>
          <w:b/>
          <w:lang w:eastAsia="pl-PL"/>
        </w:rPr>
      </w:pPr>
      <w:r w:rsidRPr="00E7600F">
        <w:rPr>
          <w:rFonts w:ascii="Arial" w:eastAsia="Times New Roman" w:hAnsi="Arial" w:cs="Arial"/>
          <w:b/>
          <w:lang w:eastAsia="pl-PL"/>
        </w:rPr>
        <w:t>Urząd m.st. Warszawy Dzielnica Wilanów</w:t>
      </w:r>
    </w:p>
    <w:p w:rsidR="00E7600F" w:rsidRPr="00E7600F" w:rsidRDefault="00E7600F" w:rsidP="00E7600F">
      <w:pPr>
        <w:spacing w:after="0" w:line="240" w:lineRule="auto"/>
        <w:jc w:val="center"/>
        <w:rPr>
          <w:rFonts w:ascii="Arial" w:eastAsia="Times New Roman" w:hAnsi="Arial" w:cs="Arial"/>
          <w:b/>
          <w:lang w:eastAsia="pl-PL"/>
        </w:rPr>
      </w:pPr>
      <w:r w:rsidRPr="00E7600F">
        <w:rPr>
          <w:rFonts w:ascii="Arial" w:eastAsia="Times New Roman" w:hAnsi="Arial" w:cs="Arial"/>
          <w:b/>
          <w:lang w:eastAsia="pl-PL"/>
        </w:rPr>
        <w:t>Wydział Zamówień Publicznych i Zezwoleń dla Dzielnicy Wilanów</w:t>
      </w:r>
    </w:p>
    <w:p w:rsidR="00E7600F" w:rsidRPr="00E7600F" w:rsidRDefault="00E7600F" w:rsidP="00E7600F">
      <w:pPr>
        <w:spacing w:after="0" w:line="240" w:lineRule="auto"/>
        <w:jc w:val="center"/>
        <w:rPr>
          <w:rFonts w:ascii="Arial" w:eastAsia="Times New Roman" w:hAnsi="Arial" w:cs="Arial"/>
          <w:b/>
          <w:lang w:eastAsia="pl-PL"/>
        </w:rPr>
      </w:pPr>
      <w:r w:rsidRPr="00E7600F">
        <w:rPr>
          <w:rFonts w:ascii="Arial" w:eastAsia="Times New Roman" w:hAnsi="Arial" w:cs="Arial"/>
          <w:b/>
          <w:lang w:eastAsia="pl-PL"/>
        </w:rPr>
        <w:t xml:space="preserve">02-797 Warszawa, ul. Franciszka Klimczaka 2, II piętro, pok. 223 </w:t>
      </w:r>
    </w:p>
    <w:p w:rsidR="00E7600F" w:rsidRPr="00E7600F" w:rsidRDefault="00E7600F" w:rsidP="00E7600F">
      <w:pPr>
        <w:spacing w:after="0" w:line="240" w:lineRule="auto"/>
        <w:jc w:val="center"/>
        <w:rPr>
          <w:rFonts w:ascii="Arial" w:eastAsia="Times New Roman" w:hAnsi="Arial" w:cs="Arial"/>
          <w:b/>
          <w:lang w:val="en-US" w:eastAsia="pl-PL"/>
        </w:rPr>
      </w:pPr>
      <w:r w:rsidRPr="00E7600F">
        <w:rPr>
          <w:rFonts w:ascii="Arial" w:eastAsia="Times New Roman" w:hAnsi="Arial" w:cs="Arial"/>
          <w:b/>
          <w:lang w:val="en-US" w:eastAsia="pl-PL"/>
        </w:rPr>
        <w:t xml:space="preserve">e-mail: </w:t>
      </w:r>
      <w:hyperlink r:id="rId9" w:history="1">
        <w:r w:rsidRPr="00E7600F">
          <w:rPr>
            <w:rFonts w:ascii="Arial" w:eastAsia="Times New Roman" w:hAnsi="Arial" w:cs="Arial"/>
            <w:b/>
            <w:color w:val="0000FF"/>
            <w:u w:val="single"/>
            <w:lang w:val="en-US" w:eastAsia="pl-PL"/>
          </w:rPr>
          <w:t>wilanow.wzz@um.warszawa.pl</w:t>
        </w:r>
      </w:hyperlink>
      <w:r w:rsidRPr="00E7600F">
        <w:rPr>
          <w:rFonts w:ascii="Arial" w:eastAsia="Times New Roman" w:hAnsi="Arial" w:cs="Arial"/>
          <w:b/>
          <w:lang w:val="en-US" w:eastAsia="pl-PL"/>
        </w:rPr>
        <w:t xml:space="preserve"> </w:t>
      </w:r>
    </w:p>
    <w:p w:rsidR="00E7600F" w:rsidRDefault="008208CC" w:rsidP="00E7600F">
      <w:pPr>
        <w:spacing w:after="0" w:line="240" w:lineRule="auto"/>
        <w:ind w:left="426"/>
        <w:jc w:val="center"/>
        <w:rPr>
          <w:rFonts w:ascii="Arial" w:eastAsia="Times New Roman" w:hAnsi="Arial" w:cs="Arial"/>
          <w:b/>
          <w:lang w:eastAsia="pl-PL"/>
        </w:rPr>
      </w:pPr>
      <w:r>
        <w:rPr>
          <w:rFonts w:ascii="Arial" w:eastAsia="Times New Roman" w:hAnsi="Arial" w:cs="Arial"/>
          <w:b/>
          <w:lang w:eastAsia="pl-PL"/>
        </w:rPr>
        <w:t>Nr postępowania 29/WIR</w:t>
      </w:r>
      <w:r w:rsidR="00E7600F" w:rsidRPr="00E7600F">
        <w:rPr>
          <w:rFonts w:ascii="Arial" w:eastAsia="Times New Roman" w:hAnsi="Arial" w:cs="Arial"/>
          <w:b/>
          <w:lang w:eastAsia="pl-PL"/>
        </w:rPr>
        <w:t>/2016</w:t>
      </w:r>
    </w:p>
    <w:p w:rsidR="008208CC" w:rsidRPr="00E7600F" w:rsidRDefault="008208CC" w:rsidP="00E7600F">
      <w:pPr>
        <w:spacing w:after="0" w:line="240" w:lineRule="auto"/>
        <w:ind w:left="426"/>
        <w:jc w:val="center"/>
        <w:rPr>
          <w:rFonts w:ascii="Arial" w:eastAsia="Times New Roman" w:hAnsi="Arial" w:cs="Arial"/>
          <w:b/>
          <w:lang w:eastAsia="pl-PL"/>
        </w:rPr>
      </w:pPr>
    </w:p>
    <w:p w:rsidR="00E7600F" w:rsidRDefault="00E7600F" w:rsidP="00E7600F">
      <w:pPr>
        <w:spacing w:after="0" w:line="240" w:lineRule="auto"/>
        <w:ind w:left="426"/>
        <w:jc w:val="both"/>
        <w:rPr>
          <w:rFonts w:ascii="Arial" w:eastAsia="Times New Roman" w:hAnsi="Arial" w:cs="Arial"/>
          <w:lang w:eastAsia="pl-PL"/>
        </w:rPr>
      </w:pPr>
      <w:r w:rsidRPr="00E7600F">
        <w:rPr>
          <w:rFonts w:ascii="Arial" w:eastAsia="Times New Roman" w:hAnsi="Arial" w:cs="Arial"/>
          <w:lang w:eastAsia="pl-PL"/>
        </w:rPr>
        <w:t>Godziny pracy wydziału: poniedziałek - piątek: 8</w:t>
      </w:r>
      <w:r w:rsidRPr="00E7600F">
        <w:rPr>
          <w:rFonts w:ascii="Arial" w:eastAsia="Times New Roman" w:hAnsi="Arial" w:cs="Arial"/>
          <w:vertAlign w:val="superscript"/>
          <w:lang w:eastAsia="pl-PL"/>
        </w:rPr>
        <w:t>00</w:t>
      </w:r>
      <w:r w:rsidRPr="00E7600F">
        <w:rPr>
          <w:rFonts w:ascii="Arial" w:eastAsia="Times New Roman" w:hAnsi="Arial" w:cs="Arial"/>
          <w:lang w:eastAsia="pl-PL"/>
        </w:rPr>
        <w:t>-16</w:t>
      </w:r>
      <w:r w:rsidRPr="00E7600F">
        <w:rPr>
          <w:rFonts w:ascii="Arial" w:eastAsia="Times New Roman" w:hAnsi="Arial" w:cs="Arial"/>
          <w:vertAlign w:val="superscript"/>
          <w:lang w:eastAsia="pl-PL"/>
        </w:rPr>
        <w:t>00</w:t>
      </w:r>
      <w:r w:rsidRPr="00E7600F">
        <w:rPr>
          <w:rFonts w:ascii="Arial" w:eastAsia="Times New Roman" w:hAnsi="Arial" w:cs="Arial"/>
          <w:lang w:eastAsia="pl-PL"/>
        </w:rPr>
        <w:t>.</w:t>
      </w:r>
    </w:p>
    <w:p w:rsidR="008208CC" w:rsidRPr="00E7600F" w:rsidRDefault="008208CC" w:rsidP="00E7600F">
      <w:pPr>
        <w:spacing w:after="0" w:line="240" w:lineRule="auto"/>
        <w:ind w:left="426"/>
        <w:jc w:val="both"/>
        <w:rPr>
          <w:rFonts w:ascii="Arial" w:eastAsia="Times New Roman" w:hAnsi="Arial" w:cs="Arial"/>
          <w:lang w:eastAsia="pl-PL"/>
        </w:rPr>
      </w:pPr>
    </w:p>
    <w:p w:rsidR="00E7600F" w:rsidRPr="00E7600F" w:rsidRDefault="00E7600F" w:rsidP="00E7600F">
      <w:pPr>
        <w:numPr>
          <w:ilvl w:val="0"/>
          <w:numId w:val="5"/>
        </w:numPr>
        <w:spacing w:after="0" w:line="240" w:lineRule="auto"/>
        <w:ind w:left="426" w:hanging="426"/>
        <w:jc w:val="both"/>
        <w:rPr>
          <w:rFonts w:ascii="Arial" w:eastAsia="Times New Roman" w:hAnsi="Arial" w:cs="Arial"/>
          <w:szCs w:val="24"/>
          <w:lang w:eastAsia="pl-PL"/>
        </w:rPr>
      </w:pPr>
      <w:r w:rsidRPr="00E7600F">
        <w:rPr>
          <w:rFonts w:ascii="Arial" w:eastAsia="Times New Roman" w:hAnsi="Arial" w:cs="Arial"/>
          <w:szCs w:val="24"/>
          <w:lang w:eastAsia="pl-PL"/>
        </w:rPr>
        <w:t>Zamawiający dopuszcza możliwość przekazywania oświadczeń, wniosków,  zawiadomień oraz informacji pisemnie oraz drogą elektroniczną. Jeżeli zamawiający lub wykonawca przekazują oświadczenia, wnioski, zawiadomienia oraz informacje drogą elektroniczną, każda ze stron na żądanie drugiej niezwłocznie potwierdza fakt ich otrzymania.</w:t>
      </w:r>
    </w:p>
    <w:p w:rsidR="00E7600F" w:rsidRPr="00E7600F" w:rsidRDefault="00E7600F" w:rsidP="00E7600F">
      <w:pPr>
        <w:numPr>
          <w:ilvl w:val="0"/>
          <w:numId w:val="5"/>
        </w:numPr>
        <w:spacing w:after="0" w:line="240" w:lineRule="auto"/>
        <w:ind w:left="426" w:hanging="426"/>
        <w:jc w:val="both"/>
        <w:rPr>
          <w:rFonts w:ascii="Arial" w:eastAsia="Times New Roman" w:hAnsi="Arial" w:cs="Arial"/>
          <w:szCs w:val="24"/>
          <w:lang w:eastAsia="pl-PL"/>
        </w:rPr>
      </w:pPr>
      <w:r w:rsidRPr="00E7600F">
        <w:rPr>
          <w:rFonts w:ascii="Arial" w:eastAsia="Times New Roman" w:hAnsi="Arial" w:cs="Arial"/>
          <w:szCs w:val="24"/>
          <w:lang w:eastAsia="pl-PL"/>
        </w:rPr>
        <w:lastRenderedPageBreak/>
        <w:t>Oferta musi być złożona w formie pisemnej.</w:t>
      </w:r>
    </w:p>
    <w:p w:rsidR="00E7600F" w:rsidRPr="00E7600F" w:rsidRDefault="00E7600F" w:rsidP="00E7600F">
      <w:pPr>
        <w:numPr>
          <w:ilvl w:val="0"/>
          <w:numId w:val="5"/>
        </w:numPr>
        <w:spacing w:after="0" w:line="240" w:lineRule="auto"/>
        <w:ind w:left="426" w:hanging="426"/>
        <w:jc w:val="both"/>
        <w:rPr>
          <w:rFonts w:ascii="Arial" w:eastAsia="Times New Roman" w:hAnsi="Arial" w:cs="Arial"/>
          <w:color w:val="FF0000"/>
          <w:lang w:eastAsia="pl-PL"/>
        </w:rPr>
      </w:pPr>
      <w:r w:rsidRPr="00E7600F">
        <w:rPr>
          <w:rFonts w:ascii="Arial" w:eastAsia="Times New Roman" w:hAnsi="Arial" w:cs="Arial"/>
          <w:lang w:eastAsia="pl-PL"/>
        </w:rPr>
        <w:t xml:space="preserve">Wykonawca może zwrócić się do Zamawiającego o wyjaśnienia dotyczące wszelkich wątpliwości związanych z treścią specyfikacji, kierując zapytania na piśmie w języku polskim. </w:t>
      </w:r>
      <w:r w:rsidRPr="00E7600F">
        <w:rPr>
          <w:rFonts w:ascii="Arial" w:eastAsia="Times New Roman" w:hAnsi="Arial" w:cs="Arial"/>
          <w:iCs/>
          <w:lang w:eastAsia="pl-PL"/>
        </w:rPr>
        <w:t>Zamawiaj</w:t>
      </w:r>
      <w:r w:rsidRPr="00E7600F">
        <w:rPr>
          <w:rFonts w:ascii="Arial" w:eastAsia="TimesNewRoman,Italic" w:hAnsi="Arial" w:cs="Arial"/>
          <w:iCs/>
          <w:lang w:eastAsia="pl-PL"/>
        </w:rPr>
        <w:t>ą</w:t>
      </w:r>
      <w:r w:rsidRPr="00E7600F">
        <w:rPr>
          <w:rFonts w:ascii="Arial" w:eastAsia="Times New Roman" w:hAnsi="Arial" w:cs="Arial"/>
          <w:iCs/>
          <w:lang w:eastAsia="pl-PL"/>
        </w:rPr>
        <w:t>cy jest obowi</w:t>
      </w:r>
      <w:r w:rsidRPr="00E7600F">
        <w:rPr>
          <w:rFonts w:ascii="Arial" w:eastAsia="TimesNewRoman,Italic" w:hAnsi="Arial" w:cs="Arial"/>
          <w:iCs/>
          <w:lang w:eastAsia="pl-PL"/>
        </w:rPr>
        <w:t>ą</w:t>
      </w:r>
      <w:r w:rsidRPr="00E7600F">
        <w:rPr>
          <w:rFonts w:ascii="Arial" w:eastAsia="Times New Roman" w:hAnsi="Arial" w:cs="Arial"/>
          <w:iCs/>
          <w:lang w:eastAsia="pl-PL"/>
        </w:rPr>
        <w:t>zany udzieli</w:t>
      </w:r>
      <w:r w:rsidRPr="00E7600F">
        <w:rPr>
          <w:rFonts w:ascii="Arial" w:eastAsia="TimesNewRoman,Italic" w:hAnsi="Arial" w:cs="Arial"/>
          <w:iCs/>
          <w:lang w:eastAsia="pl-PL"/>
        </w:rPr>
        <w:t xml:space="preserve">ć </w:t>
      </w:r>
      <w:r w:rsidRPr="00E7600F">
        <w:rPr>
          <w:rFonts w:ascii="Arial" w:eastAsia="Times New Roman" w:hAnsi="Arial" w:cs="Arial"/>
          <w:iCs/>
          <w:lang w:eastAsia="pl-PL"/>
        </w:rPr>
        <w:t>wyja</w:t>
      </w:r>
      <w:r w:rsidRPr="00E7600F">
        <w:rPr>
          <w:rFonts w:ascii="Arial" w:eastAsia="TimesNewRoman,Italic" w:hAnsi="Arial" w:cs="Arial"/>
          <w:iCs/>
          <w:lang w:eastAsia="pl-PL"/>
        </w:rPr>
        <w:t>ś</w:t>
      </w:r>
      <w:r w:rsidRPr="00E7600F">
        <w:rPr>
          <w:rFonts w:ascii="Arial" w:eastAsia="Times New Roman" w:hAnsi="Arial" w:cs="Arial"/>
          <w:iCs/>
          <w:lang w:eastAsia="pl-PL"/>
        </w:rPr>
        <w:t>nie</w:t>
      </w:r>
      <w:r w:rsidRPr="00E7600F">
        <w:rPr>
          <w:rFonts w:ascii="Arial" w:eastAsia="TimesNewRoman,Italic" w:hAnsi="Arial" w:cs="Arial"/>
          <w:iCs/>
          <w:lang w:eastAsia="pl-PL"/>
        </w:rPr>
        <w:t>ń</w:t>
      </w:r>
      <w:r w:rsidRPr="00E7600F">
        <w:rPr>
          <w:rFonts w:ascii="Arial" w:eastAsia="Times New Roman" w:hAnsi="Arial" w:cs="Arial"/>
          <w:iCs/>
          <w:lang w:eastAsia="pl-PL"/>
        </w:rPr>
        <w:t xml:space="preserve"> niezwłocznie, jednak nie pó</w:t>
      </w:r>
      <w:r w:rsidRPr="00E7600F">
        <w:rPr>
          <w:rFonts w:ascii="Arial" w:eastAsia="TimesNewRoman,Italic" w:hAnsi="Arial" w:cs="Arial"/>
          <w:iCs/>
          <w:lang w:eastAsia="pl-PL"/>
        </w:rPr>
        <w:t>ź</w:t>
      </w:r>
      <w:r w:rsidRPr="00E7600F">
        <w:rPr>
          <w:rFonts w:ascii="Arial" w:eastAsia="Times New Roman" w:hAnsi="Arial" w:cs="Arial"/>
          <w:iCs/>
          <w:lang w:eastAsia="pl-PL"/>
        </w:rPr>
        <w:t>niej ni</w:t>
      </w:r>
      <w:r w:rsidRPr="00E7600F">
        <w:rPr>
          <w:rFonts w:ascii="Arial" w:eastAsia="TimesNewRoman,Italic" w:hAnsi="Arial" w:cs="Arial"/>
          <w:iCs/>
          <w:lang w:eastAsia="pl-PL"/>
        </w:rPr>
        <w:t>ż</w:t>
      </w:r>
      <w:r w:rsidRPr="00E7600F">
        <w:rPr>
          <w:rFonts w:ascii="Arial" w:eastAsia="Times New Roman" w:hAnsi="Arial" w:cs="Arial"/>
          <w:iCs/>
          <w:lang w:eastAsia="pl-PL"/>
        </w:rPr>
        <w:t xml:space="preserve"> na</w:t>
      </w:r>
      <w:r w:rsidRPr="00E7600F">
        <w:rPr>
          <w:rFonts w:ascii="Arial" w:eastAsia="Times New Roman" w:hAnsi="Arial" w:cs="Arial"/>
          <w:iCs/>
          <w:color w:val="FF0000"/>
          <w:lang w:eastAsia="pl-PL"/>
        </w:rPr>
        <w:t xml:space="preserve"> </w:t>
      </w:r>
      <w:r w:rsidRPr="00E7600F">
        <w:rPr>
          <w:rFonts w:ascii="Arial" w:eastAsia="Times New Roman" w:hAnsi="Arial" w:cs="Arial"/>
          <w:iCs/>
          <w:lang w:eastAsia="pl-PL"/>
        </w:rPr>
        <w:t xml:space="preserve">2 dni przed upływem terminu składania ofert pod warunkiem, że wniosek </w:t>
      </w:r>
      <w:r w:rsidR="008208CC">
        <w:rPr>
          <w:rFonts w:ascii="Arial" w:eastAsia="Times New Roman" w:hAnsi="Arial" w:cs="Arial"/>
          <w:iCs/>
          <w:lang w:eastAsia="pl-PL"/>
        </w:rPr>
        <w:br/>
      </w:r>
      <w:r w:rsidRPr="00E7600F">
        <w:rPr>
          <w:rFonts w:ascii="Arial" w:eastAsia="Times New Roman" w:hAnsi="Arial" w:cs="Arial"/>
          <w:iCs/>
          <w:lang w:eastAsia="pl-PL"/>
        </w:rPr>
        <w:t>o wyja</w:t>
      </w:r>
      <w:r w:rsidRPr="00E7600F">
        <w:rPr>
          <w:rFonts w:ascii="Arial" w:eastAsia="TimesNewRoman,Italic" w:hAnsi="Arial" w:cs="Arial"/>
          <w:iCs/>
          <w:lang w:eastAsia="pl-PL"/>
        </w:rPr>
        <w:t>ś</w:t>
      </w:r>
      <w:r w:rsidRPr="00E7600F">
        <w:rPr>
          <w:rFonts w:ascii="Arial" w:eastAsia="Times New Roman" w:hAnsi="Arial" w:cs="Arial"/>
          <w:iCs/>
          <w:lang w:eastAsia="pl-PL"/>
        </w:rPr>
        <w:t>nienie tre</w:t>
      </w:r>
      <w:r w:rsidRPr="00E7600F">
        <w:rPr>
          <w:rFonts w:ascii="Arial" w:eastAsia="TimesNewRoman,Italic" w:hAnsi="Arial" w:cs="Arial"/>
          <w:iCs/>
          <w:lang w:eastAsia="pl-PL"/>
        </w:rPr>
        <w:t>ś</w:t>
      </w:r>
      <w:r w:rsidRPr="00E7600F">
        <w:rPr>
          <w:rFonts w:ascii="Arial" w:eastAsia="Times New Roman" w:hAnsi="Arial" w:cs="Arial"/>
          <w:iCs/>
          <w:lang w:eastAsia="pl-PL"/>
        </w:rPr>
        <w:t>ci specyfikacji istotnych warunków zamówienia wpłyn</w:t>
      </w:r>
      <w:r w:rsidRPr="00E7600F">
        <w:rPr>
          <w:rFonts w:ascii="Arial" w:eastAsia="TimesNewRoman,Italic" w:hAnsi="Arial" w:cs="Arial"/>
          <w:iCs/>
          <w:lang w:eastAsia="pl-PL"/>
        </w:rPr>
        <w:t>ą</w:t>
      </w:r>
      <w:r w:rsidRPr="00E7600F">
        <w:rPr>
          <w:rFonts w:ascii="Arial" w:eastAsia="Times New Roman" w:hAnsi="Arial" w:cs="Arial"/>
          <w:iCs/>
          <w:lang w:eastAsia="pl-PL"/>
        </w:rPr>
        <w:t>ł do zamawiaj</w:t>
      </w:r>
      <w:r w:rsidRPr="00E7600F">
        <w:rPr>
          <w:rFonts w:ascii="Arial" w:eastAsia="TimesNewRoman,Italic" w:hAnsi="Arial" w:cs="Arial"/>
          <w:iCs/>
          <w:lang w:eastAsia="pl-PL"/>
        </w:rPr>
        <w:t>ą</w:t>
      </w:r>
      <w:r w:rsidRPr="00E7600F">
        <w:rPr>
          <w:rFonts w:ascii="Arial" w:eastAsia="Times New Roman" w:hAnsi="Arial" w:cs="Arial"/>
          <w:iCs/>
          <w:lang w:eastAsia="pl-PL"/>
        </w:rPr>
        <w:t>cego nie pó</w:t>
      </w:r>
      <w:r w:rsidRPr="00E7600F">
        <w:rPr>
          <w:rFonts w:ascii="Arial" w:eastAsia="TimesNewRoman,Italic" w:hAnsi="Arial" w:cs="Arial"/>
          <w:iCs/>
          <w:lang w:eastAsia="pl-PL"/>
        </w:rPr>
        <w:t>ź</w:t>
      </w:r>
      <w:r w:rsidRPr="00E7600F">
        <w:rPr>
          <w:rFonts w:ascii="Arial" w:eastAsia="Times New Roman" w:hAnsi="Arial" w:cs="Arial"/>
          <w:iCs/>
          <w:lang w:eastAsia="pl-PL"/>
        </w:rPr>
        <w:t>niej n</w:t>
      </w:r>
      <w:r w:rsidRPr="00E7600F">
        <w:rPr>
          <w:rFonts w:ascii="Arial" w:eastAsia="TimesNewRoman,Italic" w:hAnsi="Arial" w:cs="Arial"/>
          <w:iCs/>
          <w:lang w:eastAsia="pl-PL"/>
        </w:rPr>
        <w:t xml:space="preserve">iż </w:t>
      </w:r>
      <w:r w:rsidRPr="00E7600F">
        <w:rPr>
          <w:rFonts w:ascii="Arial" w:eastAsia="Times New Roman" w:hAnsi="Arial" w:cs="Arial"/>
          <w:iCs/>
          <w:lang w:eastAsia="pl-PL"/>
        </w:rPr>
        <w:t>do ko</w:t>
      </w:r>
      <w:r w:rsidRPr="00E7600F">
        <w:rPr>
          <w:rFonts w:ascii="Arial" w:eastAsia="TimesNewRoman,Italic" w:hAnsi="Arial" w:cs="Arial"/>
          <w:iCs/>
          <w:lang w:eastAsia="pl-PL"/>
        </w:rPr>
        <w:t>ń</w:t>
      </w:r>
      <w:r w:rsidRPr="00E7600F">
        <w:rPr>
          <w:rFonts w:ascii="Arial" w:eastAsia="Times New Roman" w:hAnsi="Arial" w:cs="Arial"/>
          <w:iCs/>
          <w:lang w:eastAsia="pl-PL"/>
        </w:rPr>
        <w:t>ca dnia, w którym upływa połowa wyznaczonego terminu składania ofert.</w:t>
      </w:r>
      <w:r w:rsidRPr="00E7600F">
        <w:rPr>
          <w:rFonts w:ascii="Arial" w:eastAsia="Times New Roman" w:hAnsi="Arial" w:cs="Arial"/>
          <w:color w:val="FF0000"/>
          <w:lang w:eastAsia="pl-PL"/>
        </w:rPr>
        <w:t xml:space="preserve"> </w:t>
      </w:r>
    </w:p>
    <w:p w:rsidR="00E7600F" w:rsidRPr="00E7600F" w:rsidRDefault="00E7600F" w:rsidP="00E7600F">
      <w:pPr>
        <w:numPr>
          <w:ilvl w:val="0"/>
          <w:numId w:val="5"/>
        </w:numPr>
        <w:spacing w:after="0" w:line="240" w:lineRule="auto"/>
        <w:ind w:left="426" w:hanging="426"/>
        <w:jc w:val="both"/>
        <w:rPr>
          <w:rFonts w:ascii="Arial" w:eastAsia="Times New Roman" w:hAnsi="Arial" w:cs="Arial"/>
          <w:lang w:eastAsia="pl-PL"/>
        </w:rPr>
      </w:pPr>
      <w:r w:rsidRPr="00E7600F">
        <w:rPr>
          <w:rFonts w:ascii="Arial" w:eastAsia="Times New Roman" w:hAnsi="Arial" w:cs="Arial"/>
          <w:iCs/>
          <w:lang w:eastAsia="pl-PL"/>
        </w:rPr>
        <w:t>Je</w:t>
      </w:r>
      <w:r w:rsidRPr="00E7600F">
        <w:rPr>
          <w:rFonts w:ascii="Arial" w:eastAsia="TimesNewRoman,Italic" w:hAnsi="Arial" w:cs="Arial"/>
          <w:iCs/>
          <w:lang w:eastAsia="pl-PL"/>
        </w:rPr>
        <w:t>ż</w:t>
      </w:r>
      <w:r w:rsidRPr="00E7600F">
        <w:rPr>
          <w:rFonts w:ascii="Arial" w:eastAsia="Times New Roman" w:hAnsi="Arial" w:cs="Arial"/>
          <w:iCs/>
          <w:lang w:eastAsia="pl-PL"/>
        </w:rPr>
        <w:t>eli wniosek o wyja</w:t>
      </w:r>
      <w:r w:rsidRPr="00E7600F">
        <w:rPr>
          <w:rFonts w:ascii="Arial" w:eastAsia="TimesNewRoman,Italic" w:hAnsi="Arial" w:cs="Arial"/>
          <w:iCs/>
          <w:lang w:eastAsia="pl-PL"/>
        </w:rPr>
        <w:t>ś</w:t>
      </w:r>
      <w:r w:rsidRPr="00E7600F">
        <w:rPr>
          <w:rFonts w:ascii="Arial" w:eastAsia="Times New Roman" w:hAnsi="Arial" w:cs="Arial"/>
          <w:iCs/>
          <w:lang w:eastAsia="pl-PL"/>
        </w:rPr>
        <w:t>nienie tre</w:t>
      </w:r>
      <w:r w:rsidRPr="00E7600F">
        <w:rPr>
          <w:rFonts w:ascii="Arial" w:eastAsia="TimesNewRoman,Italic" w:hAnsi="Arial" w:cs="Arial"/>
          <w:iCs/>
          <w:lang w:eastAsia="pl-PL"/>
        </w:rPr>
        <w:t>ś</w:t>
      </w:r>
      <w:r w:rsidRPr="00E7600F">
        <w:rPr>
          <w:rFonts w:ascii="Arial" w:eastAsia="Times New Roman" w:hAnsi="Arial" w:cs="Arial"/>
          <w:iCs/>
          <w:lang w:eastAsia="pl-PL"/>
        </w:rPr>
        <w:t>ci specyfikacji istotnych warunków zamówienia wpłyn</w:t>
      </w:r>
      <w:r w:rsidRPr="00E7600F">
        <w:rPr>
          <w:rFonts w:ascii="Arial" w:eastAsia="TimesNewRoman,Italic" w:hAnsi="Arial" w:cs="Arial"/>
          <w:iCs/>
          <w:lang w:eastAsia="pl-PL"/>
        </w:rPr>
        <w:t>ą</w:t>
      </w:r>
      <w:r w:rsidRPr="00E7600F">
        <w:rPr>
          <w:rFonts w:ascii="Arial" w:eastAsia="Times New Roman" w:hAnsi="Arial" w:cs="Arial"/>
          <w:iCs/>
          <w:lang w:eastAsia="pl-PL"/>
        </w:rPr>
        <w:t>ł po upływie terminu składania wniosku, o którym mowa wcześniej lub dotyczy udzielonych wyja</w:t>
      </w:r>
      <w:r w:rsidRPr="00E7600F">
        <w:rPr>
          <w:rFonts w:ascii="Arial" w:eastAsia="TimesNewRoman,Italic" w:hAnsi="Arial" w:cs="Arial"/>
          <w:iCs/>
          <w:lang w:eastAsia="pl-PL"/>
        </w:rPr>
        <w:t>ś</w:t>
      </w:r>
      <w:r w:rsidRPr="00E7600F">
        <w:rPr>
          <w:rFonts w:ascii="Arial" w:eastAsia="Times New Roman" w:hAnsi="Arial" w:cs="Arial"/>
          <w:iCs/>
          <w:lang w:eastAsia="pl-PL"/>
        </w:rPr>
        <w:t>nie</w:t>
      </w:r>
      <w:r w:rsidRPr="00E7600F">
        <w:rPr>
          <w:rFonts w:ascii="Arial" w:eastAsia="TimesNewRoman,Italic" w:hAnsi="Arial" w:cs="Arial"/>
          <w:iCs/>
          <w:lang w:eastAsia="pl-PL"/>
        </w:rPr>
        <w:t>ń</w:t>
      </w:r>
      <w:r w:rsidRPr="00E7600F">
        <w:rPr>
          <w:rFonts w:ascii="Arial" w:eastAsia="Times New Roman" w:hAnsi="Arial" w:cs="Arial"/>
          <w:iCs/>
          <w:lang w:eastAsia="pl-PL"/>
        </w:rPr>
        <w:t>, zamawiaj</w:t>
      </w:r>
      <w:r w:rsidRPr="00E7600F">
        <w:rPr>
          <w:rFonts w:ascii="Arial" w:eastAsia="TimesNewRoman,Italic" w:hAnsi="Arial" w:cs="Arial"/>
          <w:iCs/>
          <w:lang w:eastAsia="pl-PL"/>
        </w:rPr>
        <w:t>ą</w:t>
      </w:r>
      <w:r w:rsidRPr="00E7600F">
        <w:rPr>
          <w:rFonts w:ascii="Arial" w:eastAsia="Times New Roman" w:hAnsi="Arial" w:cs="Arial"/>
          <w:iCs/>
          <w:lang w:eastAsia="pl-PL"/>
        </w:rPr>
        <w:t>cy mo</w:t>
      </w:r>
      <w:r w:rsidRPr="00E7600F">
        <w:rPr>
          <w:rFonts w:ascii="Arial" w:eastAsia="TimesNewRoman,Italic" w:hAnsi="Arial" w:cs="Arial"/>
          <w:iCs/>
          <w:lang w:eastAsia="pl-PL"/>
        </w:rPr>
        <w:t>ż</w:t>
      </w:r>
      <w:r w:rsidRPr="00E7600F">
        <w:rPr>
          <w:rFonts w:ascii="Arial" w:eastAsia="Times New Roman" w:hAnsi="Arial" w:cs="Arial"/>
          <w:iCs/>
          <w:lang w:eastAsia="pl-PL"/>
        </w:rPr>
        <w:t>e udzieli</w:t>
      </w:r>
      <w:r w:rsidRPr="00E7600F">
        <w:rPr>
          <w:rFonts w:ascii="Arial" w:eastAsia="TimesNewRoman,Italic" w:hAnsi="Arial" w:cs="Arial"/>
          <w:iCs/>
          <w:lang w:eastAsia="pl-PL"/>
        </w:rPr>
        <w:t xml:space="preserve">ć </w:t>
      </w:r>
      <w:r w:rsidRPr="00E7600F">
        <w:rPr>
          <w:rFonts w:ascii="Arial" w:eastAsia="Times New Roman" w:hAnsi="Arial" w:cs="Arial"/>
          <w:iCs/>
          <w:lang w:eastAsia="pl-PL"/>
        </w:rPr>
        <w:t>wyja</w:t>
      </w:r>
      <w:r w:rsidRPr="00E7600F">
        <w:rPr>
          <w:rFonts w:ascii="Arial" w:eastAsia="TimesNewRoman,Italic" w:hAnsi="Arial" w:cs="Arial"/>
          <w:iCs/>
          <w:lang w:eastAsia="pl-PL"/>
        </w:rPr>
        <w:t>ś</w:t>
      </w:r>
      <w:r w:rsidRPr="00E7600F">
        <w:rPr>
          <w:rFonts w:ascii="Arial" w:eastAsia="Times New Roman" w:hAnsi="Arial" w:cs="Arial"/>
          <w:iCs/>
          <w:lang w:eastAsia="pl-PL"/>
        </w:rPr>
        <w:t>nie</w:t>
      </w:r>
      <w:r w:rsidRPr="00E7600F">
        <w:rPr>
          <w:rFonts w:ascii="Arial" w:eastAsia="TimesNewRoman,Italic" w:hAnsi="Arial" w:cs="Arial"/>
          <w:iCs/>
          <w:lang w:eastAsia="pl-PL"/>
        </w:rPr>
        <w:t xml:space="preserve">ń </w:t>
      </w:r>
      <w:r w:rsidRPr="00E7600F">
        <w:rPr>
          <w:rFonts w:ascii="Arial" w:eastAsia="Times New Roman" w:hAnsi="Arial" w:cs="Arial"/>
          <w:iCs/>
          <w:lang w:eastAsia="pl-PL"/>
        </w:rPr>
        <w:t>albo pozostawi</w:t>
      </w:r>
      <w:r w:rsidRPr="00E7600F">
        <w:rPr>
          <w:rFonts w:ascii="Arial" w:eastAsia="TimesNewRoman,Italic" w:hAnsi="Arial" w:cs="Arial"/>
          <w:iCs/>
          <w:lang w:eastAsia="pl-PL"/>
        </w:rPr>
        <w:t xml:space="preserve">ć </w:t>
      </w:r>
      <w:r w:rsidRPr="00E7600F">
        <w:rPr>
          <w:rFonts w:ascii="Arial" w:eastAsia="Times New Roman" w:hAnsi="Arial" w:cs="Arial"/>
          <w:iCs/>
          <w:lang w:eastAsia="pl-PL"/>
        </w:rPr>
        <w:t>wniosek bez rozpoznania.</w:t>
      </w:r>
      <w:r w:rsidRPr="00E7600F">
        <w:rPr>
          <w:rFonts w:ascii="Arial" w:eastAsia="Times New Roman" w:hAnsi="Arial" w:cs="Arial"/>
          <w:lang w:eastAsia="pl-PL"/>
        </w:rPr>
        <w:t xml:space="preserve"> </w:t>
      </w:r>
    </w:p>
    <w:p w:rsidR="00E7600F" w:rsidRPr="00E7600F" w:rsidRDefault="00E7600F" w:rsidP="00E7600F">
      <w:pPr>
        <w:numPr>
          <w:ilvl w:val="0"/>
          <w:numId w:val="5"/>
        </w:numPr>
        <w:spacing w:after="0" w:line="240" w:lineRule="auto"/>
        <w:ind w:left="426" w:hanging="426"/>
        <w:jc w:val="both"/>
        <w:rPr>
          <w:rFonts w:ascii="Arial" w:eastAsia="Times New Roman" w:hAnsi="Arial" w:cs="Arial"/>
          <w:lang w:eastAsia="pl-PL"/>
        </w:rPr>
      </w:pPr>
      <w:r w:rsidRPr="00E7600F">
        <w:rPr>
          <w:rFonts w:ascii="Arial" w:eastAsia="Times New Roman" w:hAnsi="Arial" w:cs="Arial"/>
          <w:iCs/>
          <w:lang w:eastAsia="pl-PL"/>
        </w:rPr>
        <w:t>Przedłu</w:t>
      </w:r>
      <w:r w:rsidRPr="00E7600F">
        <w:rPr>
          <w:rFonts w:ascii="Arial" w:eastAsia="TimesNewRoman,Italic" w:hAnsi="Arial" w:cs="Arial"/>
          <w:iCs/>
          <w:lang w:eastAsia="pl-PL"/>
        </w:rPr>
        <w:t>ż</w:t>
      </w:r>
      <w:r w:rsidRPr="00E7600F">
        <w:rPr>
          <w:rFonts w:ascii="Arial" w:eastAsia="Times New Roman" w:hAnsi="Arial" w:cs="Arial"/>
          <w:iCs/>
          <w:lang w:eastAsia="pl-PL"/>
        </w:rPr>
        <w:t xml:space="preserve">enie terminu składania ofert nie wpływa na bieg terminu składania wniosku </w:t>
      </w:r>
      <w:r w:rsidR="008208CC">
        <w:rPr>
          <w:rFonts w:ascii="Arial" w:eastAsia="Times New Roman" w:hAnsi="Arial" w:cs="Arial"/>
          <w:iCs/>
          <w:lang w:eastAsia="pl-PL"/>
        </w:rPr>
        <w:br/>
      </w:r>
      <w:r w:rsidRPr="00E7600F">
        <w:rPr>
          <w:rFonts w:ascii="Arial" w:eastAsia="Times New Roman" w:hAnsi="Arial" w:cs="Arial"/>
          <w:iCs/>
          <w:lang w:eastAsia="pl-PL"/>
        </w:rPr>
        <w:t>o wyjaśnienie treści specyfikacji istotnych warunków zamówienia.</w:t>
      </w:r>
    </w:p>
    <w:p w:rsidR="00E7600F" w:rsidRPr="00E7600F" w:rsidRDefault="00E7600F" w:rsidP="00E7600F">
      <w:pPr>
        <w:numPr>
          <w:ilvl w:val="0"/>
          <w:numId w:val="5"/>
        </w:numPr>
        <w:autoSpaceDE w:val="0"/>
        <w:autoSpaceDN w:val="0"/>
        <w:adjustRightInd w:val="0"/>
        <w:spacing w:after="0" w:line="240" w:lineRule="auto"/>
        <w:ind w:left="426" w:hanging="426"/>
        <w:jc w:val="both"/>
        <w:rPr>
          <w:rFonts w:ascii="Arial" w:eastAsia="Times New Roman" w:hAnsi="Arial" w:cs="Arial"/>
          <w:iCs/>
          <w:lang w:eastAsia="pl-PL"/>
        </w:rPr>
      </w:pPr>
      <w:r w:rsidRPr="00E7600F">
        <w:rPr>
          <w:rFonts w:ascii="Arial" w:eastAsia="Times New Roman" w:hAnsi="Arial" w:cs="Arial"/>
          <w:iCs/>
          <w:lang w:eastAsia="pl-PL"/>
        </w:rPr>
        <w:t xml:space="preserve">Zamawiający jednocześnie przekaże treść zapytań wraz z wyjaśnieniami wszystkim Wykonawcom, którym przekazał specyfikację, bez ujawniania źródła zapytania. Treść zapytań wraz z wyjaśnieniami Zamawiający zamieści także </w:t>
      </w:r>
      <w:r w:rsidRPr="00E7600F">
        <w:rPr>
          <w:rFonts w:ascii="Arial" w:eastAsia="Times New Roman" w:hAnsi="Arial" w:cs="Arial"/>
          <w:lang w:eastAsia="pl-PL"/>
        </w:rPr>
        <w:t xml:space="preserve">na stronie internetowej </w:t>
      </w:r>
      <w:hyperlink r:id="rId10" w:history="1">
        <w:r w:rsidRPr="00E7600F">
          <w:rPr>
            <w:rFonts w:ascii="Arial" w:eastAsia="Times New Roman" w:hAnsi="Arial" w:cs="Arial"/>
            <w:color w:val="0000FF"/>
            <w:u w:val="single"/>
            <w:lang w:eastAsia="pl-PL"/>
          </w:rPr>
          <w:t>www.wilanow.pl</w:t>
        </w:r>
      </w:hyperlink>
      <w:r w:rsidRPr="00E7600F">
        <w:rPr>
          <w:rFonts w:ascii="Arial" w:eastAsia="Times New Roman" w:hAnsi="Arial" w:cs="Arial"/>
          <w:lang w:eastAsia="pl-PL"/>
        </w:rPr>
        <w:t>, na której jest zamieszczona specyfikacja.</w:t>
      </w:r>
    </w:p>
    <w:p w:rsidR="00E7600F" w:rsidRPr="00E7600F" w:rsidRDefault="00E7600F" w:rsidP="00E7600F">
      <w:pPr>
        <w:numPr>
          <w:ilvl w:val="0"/>
          <w:numId w:val="5"/>
        </w:numPr>
        <w:autoSpaceDE w:val="0"/>
        <w:autoSpaceDN w:val="0"/>
        <w:adjustRightInd w:val="0"/>
        <w:spacing w:after="0" w:line="240" w:lineRule="auto"/>
        <w:ind w:left="426" w:hanging="426"/>
        <w:jc w:val="both"/>
        <w:rPr>
          <w:rFonts w:ascii="Arial" w:eastAsia="Times New Roman" w:hAnsi="Arial" w:cs="Arial"/>
          <w:iCs/>
          <w:lang w:eastAsia="pl-PL"/>
        </w:rPr>
      </w:pPr>
      <w:r w:rsidRPr="00E7600F">
        <w:rPr>
          <w:rFonts w:ascii="Arial" w:eastAsia="Times New Roman" w:hAnsi="Arial" w:cs="Arial"/>
          <w:lang w:eastAsia="pl-PL"/>
        </w:rPr>
        <w:t>W przypadku rozbieżności pomiędzy treścią specyfikacji istotnych warunków zamówienia a treścią udzielonych odpowiedzi, jako obowiązującą należy przyjąć treść pisma zawierającego późniejsze oświadczenie Zamawiającego.</w:t>
      </w:r>
    </w:p>
    <w:p w:rsidR="00E7600F" w:rsidRPr="00E7600F" w:rsidRDefault="00E7600F" w:rsidP="00E7600F">
      <w:pPr>
        <w:numPr>
          <w:ilvl w:val="0"/>
          <w:numId w:val="5"/>
        </w:numPr>
        <w:spacing w:after="0" w:line="240" w:lineRule="auto"/>
        <w:ind w:left="426" w:hanging="426"/>
        <w:jc w:val="both"/>
        <w:rPr>
          <w:rFonts w:ascii="Arial" w:eastAsia="Times New Roman" w:hAnsi="Arial" w:cs="Arial"/>
          <w:lang w:eastAsia="pl-PL"/>
        </w:rPr>
      </w:pPr>
      <w:r w:rsidRPr="00E7600F">
        <w:rPr>
          <w:rFonts w:ascii="Arial" w:eastAsia="Times New Roman" w:hAnsi="Arial" w:cs="Arial"/>
          <w:lang w:eastAsia="pl-PL"/>
        </w:rPr>
        <w:t>Zamawiający nie przewiduje zwołania zebrania Wykonawców.</w:t>
      </w:r>
    </w:p>
    <w:p w:rsidR="00E7600F" w:rsidRPr="00E7600F" w:rsidRDefault="00E7600F" w:rsidP="00E7600F">
      <w:pPr>
        <w:numPr>
          <w:ilvl w:val="0"/>
          <w:numId w:val="5"/>
        </w:numPr>
        <w:tabs>
          <w:tab w:val="left" w:pos="426"/>
          <w:tab w:val="left" w:pos="9000"/>
        </w:tabs>
        <w:spacing w:after="0" w:line="240" w:lineRule="auto"/>
        <w:ind w:left="426" w:hanging="426"/>
        <w:jc w:val="both"/>
        <w:rPr>
          <w:rFonts w:ascii="Arial" w:eastAsia="Times New Roman" w:hAnsi="Arial" w:cs="Arial"/>
          <w:szCs w:val="24"/>
          <w:lang w:val="x-none" w:eastAsia="x-none"/>
        </w:rPr>
      </w:pPr>
      <w:r w:rsidRPr="00E7600F">
        <w:rPr>
          <w:rFonts w:ascii="Arial" w:eastAsia="Times New Roman" w:hAnsi="Arial" w:cs="Arial"/>
          <w:szCs w:val="24"/>
          <w:lang w:val="x-none" w:eastAsia="x-none"/>
        </w:rPr>
        <w:t>Zamawiający nie ogranicza możliwości ubiegania się o zamówienie publiczne tylko dla wykonawców u których ponad 50% pracowników stanowią osoby niepełnosprawne.</w:t>
      </w:r>
    </w:p>
    <w:p w:rsidR="00E7600F" w:rsidRPr="00E7600F" w:rsidRDefault="00E7600F" w:rsidP="00E7600F">
      <w:pPr>
        <w:numPr>
          <w:ilvl w:val="0"/>
          <w:numId w:val="5"/>
        </w:numPr>
        <w:tabs>
          <w:tab w:val="left" w:pos="426"/>
          <w:tab w:val="left" w:pos="9000"/>
        </w:tabs>
        <w:spacing w:after="0" w:line="240" w:lineRule="auto"/>
        <w:ind w:left="426" w:hanging="426"/>
        <w:jc w:val="both"/>
        <w:rPr>
          <w:rFonts w:ascii="Arial" w:eastAsia="Times New Roman" w:hAnsi="Arial" w:cs="Arial"/>
          <w:szCs w:val="24"/>
          <w:lang w:val="x-none" w:eastAsia="x-none"/>
        </w:rPr>
      </w:pPr>
      <w:r w:rsidRPr="00E7600F">
        <w:rPr>
          <w:rFonts w:ascii="Arial" w:eastAsia="Times New Roman" w:hAnsi="Arial" w:cs="Arial"/>
          <w:szCs w:val="24"/>
          <w:lang w:val="x-none" w:eastAsia="x-none"/>
        </w:rPr>
        <w:t>Zamawiający nie występował dla niniejszego postępowania o przyznanie środków pochodzących z budżetu UE oraz nie podlegających zwrotowi środków z pomocy udzielonej przez państwa członkowskie EFTA.</w:t>
      </w:r>
    </w:p>
    <w:p w:rsidR="00E7600F" w:rsidRPr="00E7600F" w:rsidRDefault="00E7600F" w:rsidP="00E7600F">
      <w:pPr>
        <w:numPr>
          <w:ilvl w:val="0"/>
          <w:numId w:val="5"/>
        </w:numPr>
        <w:tabs>
          <w:tab w:val="left" w:pos="426"/>
          <w:tab w:val="left" w:pos="9000"/>
        </w:tabs>
        <w:spacing w:after="0" w:line="240" w:lineRule="auto"/>
        <w:ind w:left="426" w:hanging="426"/>
        <w:jc w:val="both"/>
        <w:rPr>
          <w:rFonts w:ascii="Arial" w:eastAsia="Times New Roman" w:hAnsi="Arial" w:cs="Arial"/>
          <w:szCs w:val="24"/>
          <w:lang w:val="x-none" w:eastAsia="x-none"/>
        </w:rPr>
      </w:pPr>
      <w:r w:rsidRPr="00E7600F">
        <w:rPr>
          <w:rFonts w:ascii="Arial" w:eastAsia="Times New Roman" w:hAnsi="Arial" w:cs="Arial"/>
          <w:szCs w:val="24"/>
          <w:lang w:val="x-none" w:eastAsia="x-none"/>
        </w:rPr>
        <w:t>Zamawiający nie przewiduje zawarcia umowy ramowej.</w:t>
      </w:r>
    </w:p>
    <w:p w:rsidR="00E7600F" w:rsidRPr="00E7600F" w:rsidRDefault="00E7600F" w:rsidP="00E7600F">
      <w:pPr>
        <w:spacing w:after="0" w:line="240" w:lineRule="auto"/>
        <w:ind w:left="720"/>
        <w:rPr>
          <w:rFonts w:ascii="Arial" w:eastAsia="Times New Roman" w:hAnsi="Arial" w:cs="Arial"/>
          <w:szCs w:val="21"/>
          <w:lang w:val="x-none" w:eastAsia="x-none"/>
        </w:rPr>
      </w:pPr>
    </w:p>
    <w:p w:rsidR="00E7600F" w:rsidRPr="00E7600F" w:rsidRDefault="00E7600F" w:rsidP="00E7600F">
      <w:pPr>
        <w:numPr>
          <w:ilvl w:val="0"/>
          <w:numId w:val="6"/>
        </w:numPr>
        <w:spacing w:after="0" w:line="240" w:lineRule="auto"/>
        <w:ind w:left="426" w:hanging="426"/>
        <w:jc w:val="both"/>
        <w:rPr>
          <w:rFonts w:ascii="Arial" w:eastAsia="Times New Roman" w:hAnsi="Arial" w:cs="Arial"/>
          <w:b/>
          <w:szCs w:val="21"/>
          <w:lang w:eastAsia="pl-PL"/>
        </w:rPr>
      </w:pPr>
      <w:r w:rsidRPr="00E7600F">
        <w:rPr>
          <w:rFonts w:ascii="Arial" w:eastAsia="Times New Roman" w:hAnsi="Arial" w:cs="Arial"/>
          <w:b/>
          <w:szCs w:val="21"/>
          <w:lang w:eastAsia="pl-PL"/>
        </w:rPr>
        <w:t>Informacja o możliwości złożenia oferty częściowej</w:t>
      </w:r>
    </w:p>
    <w:p w:rsidR="00E7600F" w:rsidRPr="00E7600F" w:rsidRDefault="00E7600F" w:rsidP="00E7600F">
      <w:pPr>
        <w:spacing w:after="0" w:line="240" w:lineRule="auto"/>
        <w:ind w:left="426"/>
        <w:jc w:val="both"/>
        <w:rPr>
          <w:rFonts w:ascii="Arial" w:eastAsia="Times New Roman" w:hAnsi="Arial" w:cs="Arial"/>
          <w:szCs w:val="24"/>
          <w:lang w:eastAsia="pl-PL"/>
        </w:rPr>
      </w:pPr>
    </w:p>
    <w:p w:rsidR="00E7600F" w:rsidRPr="00E7600F" w:rsidRDefault="00E7600F" w:rsidP="00E7600F">
      <w:pPr>
        <w:spacing w:after="0" w:line="240" w:lineRule="auto"/>
        <w:jc w:val="both"/>
        <w:rPr>
          <w:rFonts w:ascii="Arial" w:eastAsia="Times New Roman" w:hAnsi="Arial" w:cs="Arial"/>
          <w:lang w:eastAsia="pl-PL"/>
        </w:rPr>
      </w:pPr>
      <w:r w:rsidRPr="00E7600F">
        <w:rPr>
          <w:rFonts w:ascii="Arial" w:eastAsia="Times New Roman" w:hAnsi="Arial" w:cs="Arial"/>
          <w:lang w:eastAsia="pl-PL"/>
        </w:rPr>
        <w:t xml:space="preserve">Zamówienie </w:t>
      </w:r>
      <w:r w:rsidR="00491D3E" w:rsidRPr="00491D3E">
        <w:rPr>
          <w:rFonts w:ascii="Arial" w:hAnsi="Arial" w:cs="Arial"/>
          <w:i/>
        </w:rPr>
        <w:t>Wykonanie dokumentacji projektowo-kosztorysowej</w:t>
      </w:r>
      <w:r w:rsidR="00491D3E" w:rsidRPr="00E7600F">
        <w:rPr>
          <w:rFonts w:ascii="Arial" w:eastAsia="Times New Roman" w:hAnsi="Arial" w:cs="Arial"/>
          <w:lang w:eastAsia="pl-PL"/>
        </w:rPr>
        <w:t xml:space="preserve"> </w:t>
      </w:r>
      <w:r w:rsidRPr="00E7600F">
        <w:rPr>
          <w:rFonts w:ascii="Arial" w:eastAsia="Times New Roman" w:hAnsi="Arial" w:cs="Arial"/>
          <w:lang w:eastAsia="pl-PL"/>
        </w:rPr>
        <w:t>podzielone jest na 2 części, w tym:</w:t>
      </w:r>
    </w:p>
    <w:p w:rsidR="008208CC" w:rsidRPr="008208CC" w:rsidRDefault="008208CC" w:rsidP="008208CC">
      <w:pPr>
        <w:spacing w:after="0" w:line="240" w:lineRule="auto"/>
        <w:ind w:left="993" w:hanging="993"/>
        <w:rPr>
          <w:rFonts w:ascii="Arial" w:eastAsia="Times New Roman" w:hAnsi="Arial" w:cs="Arial"/>
          <w:bCs/>
          <w:lang w:eastAsia="pl-PL"/>
        </w:rPr>
      </w:pPr>
      <w:r w:rsidRPr="008208CC">
        <w:rPr>
          <w:rFonts w:ascii="Arial" w:eastAsia="Times New Roman" w:hAnsi="Arial" w:cs="Arial"/>
          <w:bCs/>
          <w:lang w:eastAsia="pl-PL"/>
        </w:rPr>
        <w:t>Część 1 –</w:t>
      </w:r>
      <w:r w:rsidRPr="008208CC">
        <w:rPr>
          <w:rFonts w:ascii="Arial" w:hAnsi="Arial" w:cs="Arial"/>
        </w:rPr>
        <w:t xml:space="preserve"> </w:t>
      </w:r>
      <w:r w:rsidR="00491D3E">
        <w:rPr>
          <w:rFonts w:ascii="Arial" w:hAnsi="Arial" w:cs="Arial"/>
        </w:rPr>
        <w:t>przebudowa</w:t>
      </w:r>
      <w:r w:rsidRPr="008208CC">
        <w:rPr>
          <w:rFonts w:ascii="Arial" w:hAnsi="Arial" w:cs="Arial"/>
        </w:rPr>
        <w:t xml:space="preserve"> ul. Jarej na odcinku od skrzyżowania z ulicą Bruzdową (wraz ze skrzyżowaniem) do ul. Wał Zawadowski</w:t>
      </w:r>
    </w:p>
    <w:p w:rsidR="008208CC" w:rsidRPr="008208CC" w:rsidRDefault="008208CC" w:rsidP="008208CC">
      <w:pPr>
        <w:spacing w:after="0" w:line="240" w:lineRule="auto"/>
        <w:jc w:val="center"/>
        <w:rPr>
          <w:rFonts w:ascii="Arial" w:eastAsia="Times New Roman" w:hAnsi="Arial" w:cs="Arial"/>
          <w:bCs/>
          <w:lang w:eastAsia="pl-PL"/>
        </w:rPr>
      </w:pPr>
    </w:p>
    <w:p w:rsidR="008208CC" w:rsidRPr="008208CC" w:rsidRDefault="008208CC" w:rsidP="008208CC">
      <w:pPr>
        <w:spacing w:after="0" w:line="240" w:lineRule="auto"/>
        <w:ind w:left="993" w:hanging="993"/>
        <w:rPr>
          <w:rFonts w:ascii="Arial" w:eastAsia="Times New Roman" w:hAnsi="Arial" w:cs="Arial"/>
          <w:bCs/>
          <w:lang w:eastAsia="pl-PL"/>
        </w:rPr>
      </w:pPr>
      <w:r w:rsidRPr="008208CC">
        <w:rPr>
          <w:rFonts w:ascii="Arial" w:eastAsia="Times New Roman" w:hAnsi="Arial" w:cs="Arial"/>
          <w:bCs/>
          <w:lang w:eastAsia="pl-PL"/>
        </w:rPr>
        <w:t xml:space="preserve">Część 2 – </w:t>
      </w:r>
      <w:r w:rsidR="00491D3E">
        <w:rPr>
          <w:rFonts w:ascii="Arial" w:hAnsi="Arial" w:cs="Arial"/>
          <w:bCs/>
        </w:rPr>
        <w:t>budowa</w:t>
      </w:r>
      <w:r w:rsidRPr="008208CC">
        <w:rPr>
          <w:rFonts w:ascii="Arial" w:hAnsi="Arial" w:cs="Arial"/>
          <w:bCs/>
        </w:rPr>
        <w:t xml:space="preserve"> drogi oznaczonej w miejscowym planie zagospodarowania przestrzeni rejonu Zawad i Kępy Zawadowskiej symbolem 37 KUD</w:t>
      </w:r>
    </w:p>
    <w:p w:rsidR="008208CC" w:rsidRDefault="008208CC" w:rsidP="00E7600F">
      <w:pPr>
        <w:spacing w:after="0" w:line="240" w:lineRule="auto"/>
        <w:jc w:val="both"/>
        <w:rPr>
          <w:rFonts w:ascii="Arial" w:eastAsia="Times New Roman" w:hAnsi="Arial" w:cs="Arial"/>
          <w:lang w:eastAsia="pl-PL"/>
        </w:rPr>
      </w:pPr>
    </w:p>
    <w:p w:rsidR="00E7600F" w:rsidRPr="00E7600F" w:rsidRDefault="00E7600F" w:rsidP="00E7600F">
      <w:pPr>
        <w:spacing w:after="0" w:line="240" w:lineRule="auto"/>
        <w:jc w:val="both"/>
        <w:rPr>
          <w:rFonts w:ascii="Arial" w:eastAsia="Times New Roman" w:hAnsi="Arial" w:cs="Arial"/>
          <w:lang w:eastAsia="pl-PL"/>
        </w:rPr>
      </w:pPr>
      <w:r w:rsidRPr="00E7600F">
        <w:rPr>
          <w:rFonts w:ascii="Arial" w:eastAsia="Times New Roman" w:hAnsi="Arial" w:cs="Arial"/>
          <w:lang w:eastAsia="pl-PL"/>
        </w:rPr>
        <w:t xml:space="preserve">Każdy z wykonawców może złożyć ofertę na jedną lub dwie części, przy czym na każdą część Wykonawca może złożyć tylko jedną ofertę. </w:t>
      </w:r>
    </w:p>
    <w:p w:rsidR="00E7600F" w:rsidRPr="00E7600F" w:rsidRDefault="00E7600F" w:rsidP="00E7600F">
      <w:pPr>
        <w:spacing w:after="0" w:line="240" w:lineRule="auto"/>
        <w:jc w:val="both"/>
        <w:rPr>
          <w:rFonts w:ascii="Arial" w:eastAsia="Times New Roman" w:hAnsi="Arial" w:cs="Arial"/>
          <w:u w:val="single"/>
          <w:lang w:eastAsia="pl-PL"/>
        </w:rPr>
      </w:pPr>
      <w:r w:rsidRPr="00E7600F">
        <w:rPr>
          <w:rFonts w:ascii="Arial" w:eastAsia="Times New Roman" w:hAnsi="Arial" w:cs="Arial"/>
          <w:u w:val="single"/>
          <w:lang w:eastAsia="pl-PL"/>
        </w:rPr>
        <w:t>Zapisy SIWZ odnoszą się jednakowo do każdej z części zamówienia.</w:t>
      </w:r>
    </w:p>
    <w:p w:rsidR="00E7600F" w:rsidRPr="00E7600F" w:rsidRDefault="00E7600F" w:rsidP="00E7600F">
      <w:pPr>
        <w:spacing w:after="0" w:line="240" w:lineRule="auto"/>
        <w:jc w:val="both"/>
        <w:rPr>
          <w:rFonts w:ascii="Arial" w:eastAsia="Times New Roman" w:hAnsi="Arial" w:cs="Arial"/>
          <w:lang w:eastAsia="pl-PL"/>
        </w:rPr>
      </w:pPr>
      <w:r w:rsidRPr="00E7600F">
        <w:rPr>
          <w:rFonts w:ascii="Arial" w:eastAsia="Times New Roman" w:hAnsi="Arial" w:cs="Arial"/>
          <w:lang w:eastAsia="pl-PL"/>
        </w:rPr>
        <w:t>Oferty porównywane i oceniane będą osobno dla każdej części zamówienia (dot. Wykonawców składających oferty na więcej niż jedną część zamówienia).</w:t>
      </w:r>
    </w:p>
    <w:p w:rsidR="00E7600F" w:rsidRPr="00E7600F" w:rsidRDefault="00E7600F" w:rsidP="00E7600F">
      <w:pPr>
        <w:spacing w:after="0" w:line="240" w:lineRule="auto"/>
        <w:jc w:val="both"/>
        <w:rPr>
          <w:rFonts w:ascii="Arial" w:eastAsia="Times New Roman" w:hAnsi="Arial" w:cs="Arial"/>
          <w:lang w:eastAsia="pl-PL"/>
        </w:rPr>
      </w:pPr>
      <w:r w:rsidRPr="00E7600F">
        <w:rPr>
          <w:rFonts w:ascii="Arial" w:eastAsia="Times New Roman" w:hAnsi="Arial" w:cs="Arial"/>
          <w:lang w:eastAsia="pl-PL"/>
        </w:rPr>
        <w:t>Dla każdej części zostanie podpisana odrębna umowa z Wykonawcą.</w:t>
      </w:r>
    </w:p>
    <w:p w:rsidR="00E7600F" w:rsidRPr="00E7600F" w:rsidRDefault="00E7600F" w:rsidP="00E7600F">
      <w:pPr>
        <w:spacing w:after="0" w:line="240" w:lineRule="auto"/>
        <w:jc w:val="both"/>
        <w:rPr>
          <w:rFonts w:ascii="Arial" w:eastAsia="Times New Roman" w:hAnsi="Arial" w:cs="Arial"/>
          <w:szCs w:val="24"/>
          <w:lang w:eastAsia="pl-PL"/>
        </w:rPr>
      </w:pPr>
      <w:r w:rsidRPr="00E7600F">
        <w:rPr>
          <w:rFonts w:ascii="Arial" w:eastAsia="Times New Roman" w:hAnsi="Arial" w:cs="Arial"/>
          <w:szCs w:val="24"/>
          <w:lang w:eastAsia="pl-PL"/>
        </w:rPr>
        <w:t xml:space="preserve"> </w:t>
      </w:r>
    </w:p>
    <w:p w:rsidR="00E7600F" w:rsidRPr="00E7600F" w:rsidRDefault="00E7600F" w:rsidP="00E7600F">
      <w:pPr>
        <w:numPr>
          <w:ilvl w:val="0"/>
          <w:numId w:val="6"/>
        </w:numPr>
        <w:spacing w:after="0" w:line="240" w:lineRule="auto"/>
        <w:ind w:left="426" w:hanging="426"/>
        <w:jc w:val="both"/>
        <w:rPr>
          <w:rFonts w:ascii="Arial" w:eastAsia="Times New Roman" w:hAnsi="Arial" w:cs="Arial"/>
          <w:b/>
          <w:szCs w:val="24"/>
          <w:lang w:eastAsia="pl-PL"/>
        </w:rPr>
      </w:pPr>
      <w:r w:rsidRPr="00E7600F">
        <w:rPr>
          <w:rFonts w:ascii="Arial" w:eastAsia="Times New Roman" w:hAnsi="Arial" w:cs="Arial"/>
          <w:b/>
          <w:szCs w:val="24"/>
          <w:lang w:eastAsia="pl-PL"/>
        </w:rPr>
        <w:t>Informacja o możliwości złożenia oferty wariantowej</w:t>
      </w:r>
    </w:p>
    <w:p w:rsidR="00E7600F" w:rsidRPr="00E7600F" w:rsidRDefault="00E7600F" w:rsidP="00E7600F">
      <w:pPr>
        <w:spacing w:after="0" w:line="240" w:lineRule="auto"/>
        <w:jc w:val="both"/>
        <w:rPr>
          <w:rFonts w:ascii="Arial" w:eastAsia="Times New Roman" w:hAnsi="Arial" w:cs="Arial"/>
          <w:szCs w:val="24"/>
          <w:lang w:eastAsia="pl-PL"/>
        </w:rPr>
      </w:pPr>
    </w:p>
    <w:p w:rsidR="00E7600F" w:rsidRPr="00E7600F" w:rsidRDefault="00E7600F" w:rsidP="00E7600F">
      <w:pPr>
        <w:spacing w:after="0" w:line="240" w:lineRule="auto"/>
        <w:ind w:left="426"/>
        <w:jc w:val="both"/>
        <w:rPr>
          <w:rFonts w:ascii="Arial" w:eastAsia="Times New Roman" w:hAnsi="Arial" w:cs="Arial"/>
          <w:lang w:eastAsia="pl-PL"/>
        </w:rPr>
      </w:pPr>
      <w:r w:rsidRPr="00E7600F">
        <w:rPr>
          <w:rFonts w:ascii="Arial" w:eastAsia="Times New Roman" w:hAnsi="Arial" w:cs="Arial"/>
          <w:lang w:eastAsia="pl-PL"/>
        </w:rPr>
        <w:t>Zamawiający nie dopuszcza możliwości składania ofert wariantowych.</w:t>
      </w:r>
    </w:p>
    <w:p w:rsidR="00E7600F" w:rsidRPr="00E7600F" w:rsidRDefault="00E7600F" w:rsidP="00E7600F">
      <w:pPr>
        <w:spacing w:after="0" w:line="240" w:lineRule="auto"/>
        <w:jc w:val="both"/>
        <w:rPr>
          <w:rFonts w:ascii="Arial" w:eastAsia="Times New Roman" w:hAnsi="Arial" w:cs="Arial"/>
          <w:lang w:eastAsia="pl-PL"/>
        </w:rPr>
      </w:pPr>
    </w:p>
    <w:p w:rsidR="00E7600F" w:rsidRPr="00E7600F" w:rsidRDefault="00E7600F" w:rsidP="00E7600F">
      <w:pPr>
        <w:numPr>
          <w:ilvl w:val="0"/>
          <w:numId w:val="6"/>
        </w:numPr>
        <w:spacing w:after="0" w:line="240" w:lineRule="auto"/>
        <w:ind w:left="426" w:hanging="426"/>
        <w:jc w:val="both"/>
        <w:rPr>
          <w:rFonts w:ascii="Arial" w:eastAsia="Times New Roman" w:hAnsi="Arial" w:cs="Arial"/>
          <w:b/>
          <w:szCs w:val="21"/>
          <w:lang w:eastAsia="pl-PL"/>
        </w:rPr>
      </w:pPr>
      <w:r w:rsidRPr="00E7600F">
        <w:rPr>
          <w:rFonts w:ascii="Arial" w:eastAsia="Times New Roman" w:hAnsi="Arial" w:cs="Arial"/>
          <w:b/>
          <w:lang w:eastAsia="pl-PL"/>
        </w:rPr>
        <w:t>Zmiana treści SIWZ</w:t>
      </w:r>
    </w:p>
    <w:p w:rsidR="00E7600F" w:rsidRPr="00E7600F" w:rsidRDefault="00E7600F" w:rsidP="00E7600F">
      <w:pPr>
        <w:spacing w:after="0" w:line="240" w:lineRule="auto"/>
        <w:ind w:left="426"/>
        <w:jc w:val="both"/>
        <w:rPr>
          <w:rFonts w:ascii="Arial" w:eastAsia="Times New Roman" w:hAnsi="Arial" w:cs="Arial"/>
          <w:b/>
          <w:szCs w:val="21"/>
          <w:lang w:eastAsia="pl-PL"/>
        </w:rPr>
      </w:pPr>
    </w:p>
    <w:p w:rsidR="00E7600F" w:rsidRPr="00E7600F" w:rsidRDefault="00E7600F" w:rsidP="00E7600F">
      <w:pPr>
        <w:numPr>
          <w:ilvl w:val="0"/>
          <w:numId w:val="48"/>
        </w:numPr>
        <w:spacing w:after="0" w:line="240" w:lineRule="auto"/>
        <w:ind w:left="426" w:hanging="426"/>
        <w:jc w:val="both"/>
        <w:rPr>
          <w:rFonts w:ascii="Arial" w:eastAsia="Times New Roman" w:hAnsi="Arial" w:cs="Arial"/>
          <w:lang w:eastAsia="pl-PL"/>
        </w:rPr>
      </w:pPr>
      <w:r w:rsidRPr="00E7600F">
        <w:rPr>
          <w:rFonts w:ascii="Arial" w:eastAsia="Times New Roman" w:hAnsi="Arial" w:cs="Arial"/>
          <w:lang w:eastAsia="pl-PL"/>
        </w:rPr>
        <w:t>W uzasadnionych przypadkach Zamawiający może przed upływem terminu składania ofert zmienić treść SIWZ.</w:t>
      </w:r>
    </w:p>
    <w:p w:rsidR="00E7600F" w:rsidRPr="00E7600F" w:rsidRDefault="00E7600F" w:rsidP="00E7600F">
      <w:pPr>
        <w:numPr>
          <w:ilvl w:val="0"/>
          <w:numId w:val="48"/>
        </w:numPr>
        <w:spacing w:after="0" w:line="240" w:lineRule="auto"/>
        <w:ind w:left="426" w:hanging="426"/>
        <w:jc w:val="both"/>
        <w:rPr>
          <w:rFonts w:ascii="Arial" w:eastAsia="Times New Roman" w:hAnsi="Arial" w:cs="Arial"/>
          <w:lang w:eastAsia="pl-PL"/>
        </w:rPr>
      </w:pPr>
      <w:r w:rsidRPr="00E7600F">
        <w:rPr>
          <w:rFonts w:ascii="Arial" w:eastAsia="Times New Roman" w:hAnsi="Arial" w:cs="Arial"/>
          <w:lang w:eastAsia="pl-PL"/>
        </w:rPr>
        <w:t xml:space="preserve">Dokonaną zmianę specyfikacji Zamawiający przekaże niezwłocznie wszystkim Wykonawcom, którym przekazano specyfikację oraz zamieści ją na stronie internetowej </w:t>
      </w:r>
      <w:hyperlink r:id="rId11" w:history="1">
        <w:r w:rsidRPr="00E7600F">
          <w:rPr>
            <w:rFonts w:ascii="Arial" w:eastAsia="Times New Roman" w:hAnsi="Arial" w:cs="Arial"/>
            <w:color w:val="0000FF"/>
            <w:u w:val="single"/>
            <w:lang w:eastAsia="pl-PL"/>
          </w:rPr>
          <w:t>www.wilanow.pl</w:t>
        </w:r>
      </w:hyperlink>
      <w:r w:rsidRPr="00E7600F">
        <w:rPr>
          <w:rFonts w:ascii="Arial" w:eastAsia="Times New Roman" w:hAnsi="Arial" w:cs="Arial"/>
          <w:lang w:eastAsia="pl-PL"/>
        </w:rPr>
        <w:t>, na której jest ona zamieszczona.</w:t>
      </w:r>
    </w:p>
    <w:p w:rsidR="00E7600F" w:rsidRPr="00E7600F" w:rsidRDefault="00E7600F" w:rsidP="00E7600F">
      <w:pPr>
        <w:numPr>
          <w:ilvl w:val="0"/>
          <w:numId w:val="48"/>
        </w:numPr>
        <w:spacing w:after="0" w:line="240" w:lineRule="auto"/>
        <w:ind w:left="426" w:hanging="426"/>
        <w:jc w:val="both"/>
        <w:rPr>
          <w:rFonts w:ascii="Arial" w:eastAsia="Times New Roman" w:hAnsi="Arial" w:cs="Arial"/>
          <w:lang w:eastAsia="pl-PL"/>
        </w:rPr>
      </w:pPr>
      <w:r w:rsidRPr="00E7600F">
        <w:rPr>
          <w:rFonts w:ascii="Arial" w:eastAsia="Times New Roman" w:hAnsi="Arial" w:cs="Arial"/>
          <w:lang w:eastAsia="pl-PL"/>
        </w:rPr>
        <w:t>W przypadku zmiany treści SIWZ będą miały zastosowanie przepisy art. 38 ust 4a oraz ust. 6 ustawy.</w:t>
      </w:r>
    </w:p>
    <w:p w:rsidR="00E7600F" w:rsidRPr="00E7600F" w:rsidRDefault="00E7600F" w:rsidP="00E7600F">
      <w:pPr>
        <w:spacing w:after="0" w:line="240" w:lineRule="auto"/>
        <w:ind w:left="540"/>
        <w:jc w:val="both"/>
        <w:rPr>
          <w:rFonts w:ascii="Arial" w:eastAsia="Times New Roman" w:hAnsi="Arial" w:cs="Arial"/>
          <w:lang w:eastAsia="pl-PL"/>
        </w:rPr>
      </w:pPr>
    </w:p>
    <w:p w:rsidR="00E7600F" w:rsidRPr="00E7600F" w:rsidRDefault="00E7600F" w:rsidP="00E7600F">
      <w:pPr>
        <w:numPr>
          <w:ilvl w:val="0"/>
          <w:numId w:val="6"/>
        </w:numPr>
        <w:spacing w:after="0" w:line="240" w:lineRule="auto"/>
        <w:ind w:left="426" w:hanging="426"/>
        <w:jc w:val="both"/>
        <w:rPr>
          <w:rFonts w:ascii="Arial" w:eastAsia="Times New Roman" w:hAnsi="Arial" w:cs="Arial"/>
          <w:b/>
          <w:szCs w:val="21"/>
          <w:lang w:eastAsia="pl-PL"/>
        </w:rPr>
      </w:pPr>
      <w:r w:rsidRPr="00E7600F">
        <w:rPr>
          <w:rFonts w:ascii="Arial" w:eastAsia="Times New Roman" w:hAnsi="Arial" w:cs="Arial"/>
          <w:b/>
          <w:szCs w:val="21"/>
          <w:lang w:eastAsia="pl-PL"/>
        </w:rPr>
        <w:t>Podwykonawcy</w:t>
      </w:r>
    </w:p>
    <w:p w:rsidR="00E7600F" w:rsidRPr="00E7600F" w:rsidRDefault="00E7600F" w:rsidP="00E7600F">
      <w:pPr>
        <w:spacing w:after="0" w:line="240" w:lineRule="auto"/>
        <w:ind w:left="426"/>
        <w:jc w:val="both"/>
        <w:rPr>
          <w:rFonts w:ascii="Arial" w:eastAsia="Times New Roman" w:hAnsi="Arial" w:cs="Arial"/>
          <w:b/>
          <w:szCs w:val="21"/>
          <w:lang w:eastAsia="pl-PL"/>
        </w:rPr>
      </w:pPr>
    </w:p>
    <w:p w:rsidR="00E7600F" w:rsidRPr="00E7600F" w:rsidRDefault="00E7600F" w:rsidP="00E7600F">
      <w:pPr>
        <w:numPr>
          <w:ilvl w:val="0"/>
          <w:numId w:val="60"/>
        </w:numPr>
        <w:spacing w:after="0" w:line="240" w:lineRule="auto"/>
        <w:jc w:val="both"/>
        <w:rPr>
          <w:rFonts w:ascii="Arial" w:eastAsia="Times New Roman" w:hAnsi="Arial" w:cs="Arial"/>
          <w:lang w:eastAsia="pl-PL"/>
        </w:rPr>
      </w:pPr>
      <w:r w:rsidRPr="00E7600F">
        <w:rPr>
          <w:rFonts w:ascii="Arial" w:eastAsia="Times New Roman" w:hAnsi="Arial" w:cs="Arial"/>
          <w:lang w:eastAsia="pl-PL"/>
        </w:rPr>
        <w:t>Zamawiający dopuszcza możliwość udziału Podwykonawców. W przypadku zamiaru powierzenia części zamówienia Podwykonawcy, Zamawiający żąda wskazania przez Wykonawcę w ofercie części zamówienia, której wykonanie zamierza powierzyć Podwykonawcy.</w:t>
      </w:r>
    </w:p>
    <w:p w:rsidR="00E7600F" w:rsidRPr="00E7600F" w:rsidRDefault="00E7600F" w:rsidP="00E7600F">
      <w:pPr>
        <w:numPr>
          <w:ilvl w:val="0"/>
          <w:numId w:val="60"/>
        </w:numPr>
        <w:spacing w:after="0" w:line="240" w:lineRule="auto"/>
        <w:jc w:val="both"/>
        <w:rPr>
          <w:rFonts w:ascii="Arial" w:eastAsia="Times New Roman" w:hAnsi="Arial" w:cs="Arial"/>
          <w:lang w:eastAsia="pl-PL"/>
        </w:rPr>
      </w:pPr>
      <w:r w:rsidRPr="00E7600F">
        <w:rPr>
          <w:rFonts w:ascii="Arial" w:eastAsia="Times New Roman" w:hAnsi="Arial" w:cs="Arial"/>
          <w:lang w:eastAsia="pl-PL"/>
        </w:rPr>
        <w:t xml:space="preserve">Jeżeli zmiana albo rezygnacja z Podwykonawcy dotyczy podmiotu, na którego zasoby Wykonawca powoływał się, na zasadach określonych w art. 26 ust. 2b ustawy, w celu wykazania spełnienia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E7600F" w:rsidRPr="00E7600F" w:rsidRDefault="00E7600F" w:rsidP="00E7600F">
      <w:pPr>
        <w:numPr>
          <w:ilvl w:val="0"/>
          <w:numId w:val="60"/>
        </w:numPr>
        <w:spacing w:after="0" w:line="240" w:lineRule="auto"/>
        <w:jc w:val="both"/>
        <w:rPr>
          <w:rFonts w:ascii="Arial" w:eastAsia="Times New Roman" w:hAnsi="Arial" w:cs="Arial"/>
          <w:lang w:eastAsia="pl-PL"/>
        </w:rPr>
      </w:pPr>
      <w:r w:rsidRPr="00E7600F">
        <w:rPr>
          <w:rFonts w:ascii="Arial" w:eastAsia="Times New Roman" w:hAnsi="Arial" w:cs="Arial"/>
          <w:lang w:eastAsia="pl-PL"/>
        </w:rPr>
        <w:t xml:space="preserve">Zmiana Podwykonawcy wymaga wcześniejszego powiadomienia Zamawiającego oraz udzielenia przez niego zgody na piśmie. Dotychczasowy Podwykonawca odpowiada </w:t>
      </w:r>
      <w:r w:rsidR="008208CC">
        <w:rPr>
          <w:rFonts w:ascii="Arial" w:eastAsia="Times New Roman" w:hAnsi="Arial" w:cs="Arial"/>
          <w:lang w:eastAsia="pl-PL"/>
        </w:rPr>
        <w:br/>
      </w:r>
      <w:r w:rsidRPr="00E7600F">
        <w:rPr>
          <w:rFonts w:ascii="Arial" w:eastAsia="Times New Roman" w:hAnsi="Arial" w:cs="Arial"/>
          <w:lang w:eastAsia="pl-PL"/>
        </w:rPr>
        <w:t>z nowym Podwykonawcą i Wykonawcą solidarnie. Odpowiedzialność dotyczy zarówno wykonywania przedmiotu umowy, jak i powstałych w ramach jej wykonywania szkód.</w:t>
      </w:r>
    </w:p>
    <w:p w:rsidR="00E7600F" w:rsidRPr="00E7600F" w:rsidRDefault="00E7600F" w:rsidP="00E7600F">
      <w:pPr>
        <w:spacing w:after="0" w:line="240" w:lineRule="auto"/>
        <w:jc w:val="both"/>
        <w:rPr>
          <w:rFonts w:ascii="Arial" w:eastAsia="Times New Roman" w:hAnsi="Arial" w:cs="Arial"/>
          <w:lang w:eastAsia="pl-PL"/>
        </w:rPr>
      </w:pPr>
    </w:p>
    <w:p w:rsidR="00E7600F" w:rsidRPr="00E7600F" w:rsidRDefault="00E7600F" w:rsidP="00E7600F">
      <w:pPr>
        <w:tabs>
          <w:tab w:val="left" w:pos="284"/>
        </w:tabs>
        <w:spacing w:after="0" w:line="240" w:lineRule="auto"/>
        <w:ind w:right="383"/>
        <w:jc w:val="both"/>
        <w:rPr>
          <w:rFonts w:ascii="Arial" w:eastAsia="Times New Roman" w:hAnsi="Arial" w:cs="Arial"/>
          <w:b/>
          <w:bCs/>
          <w:szCs w:val="20"/>
          <w:lang w:eastAsia="pl-PL"/>
        </w:rPr>
      </w:pPr>
    </w:p>
    <w:p w:rsidR="00E7600F" w:rsidRPr="00E7600F" w:rsidRDefault="00E7600F" w:rsidP="00E7600F">
      <w:pPr>
        <w:numPr>
          <w:ilvl w:val="0"/>
          <w:numId w:val="4"/>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E7600F">
        <w:rPr>
          <w:rFonts w:ascii="Arial" w:eastAsia="Times New Roman" w:hAnsi="Arial" w:cs="Arial"/>
          <w:b/>
          <w:bCs/>
          <w:szCs w:val="20"/>
          <w:u w:val="single"/>
          <w:lang w:eastAsia="pl-PL"/>
        </w:rPr>
        <w:t>PRZEDMIOT ZAMÓWIENIA I TERMIN REALIZACJI</w:t>
      </w:r>
    </w:p>
    <w:p w:rsidR="00E7600F" w:rsidRPr="00E7600F" w:rsidRDefault="00E7600F" w:rsidP="00E7600F">
      <w:pPr>
        <w:tabs>
          <w:tab w:val="left" w:pos="284"/>
        </w:tabs>
        <w:spacing w:after="0" w:line="240" w:lineRule="auto"/>
        <w:ind w:left="284" w:right="383"/>
        <w:jc w:val="both"/>
        <w:rPr>
          <w:rFonts w:ascii="Arial" w:eastAsia="Times New Roman" w:hAnsi="Arial" w:cs="Arial"/>
          <w:b/>
          <w:bCs/>
          <w:szCs w:val="20"/>
          <w:lang w:eastAsia="pl-PL"/>
        </w:rPr>
      </w:pPr>
    </w:p>
    <w:p w:rsidR="00E7600F" w:rsidRPr="00E7600F" w:rsidRDefault="00E7600F" w:rsidP="00E7600F">
      <w:pPr>
        <w:numPr>
          <w:ilvl w:val="0"/>
          <w:numId w:val="26"/>
        </w:numPr>
        <w:tabs>
          <w:tab w:val="left" w:pos="426"/>
        </w:tabs>
        <w:spacing w:after="0" w:line="240" w:lineRule="auto"/>
        <w:ind w:left="426" w:right="383" w:hanging="426"/>
        <w:jc w:val="both"/>
        <w:rPr>
          <w:rFonts w:ascii="Arial" w:eastAsia="Times New Roman" w:hAnsi="Arial" w:cs="Arial"/>
          <w:b/>
          <w:bCs/>
          <w:szCs w:val="20"/>
          <w:lang w:eastAsia="pl-PL"/>
        </w:rPr>
      </w:pPr>
      <w:r w:rsidRPr="00E7600F">
        <w:rPr>
          <w:rFonts w:ascii="Arial" w:eastAsia="Times New Roman" w:hAnsi="Arial" w:cs="Arial"/>
          <w:b/>
          <w:bCs/>
          <w:szCs w:val="20"/>
          <w:lang w:eastAsia="pl-PL"/>
        </w:rPr>
        <w:t>Przedmiot Zamówienia</w:t>
      </w:r>
    </w:p>
    <w:p w:rsidR="00E7600F" w:rsidRPr="00E7600F" w:rsidRDefault="00E7600F" w:rsidP="00E7600F">
      <w:pPr>
        <w:tabs>
          <w:tab w:val="left" w:pos="426"/>
        </w:tabs>
        <w:spacing w:after="0" w:line="240" w:lineRule="auto"/>
        <w:ind w:left="426" w:right="383"/>
        <w:jc w:val="both"/>
        <w:rPr>
          <w:rFonts w:ascii="Arial" w:eastAsia="Times New Roman" w:hAnsi="Arial" w:cs="Arial"/>
          <w:b/>
          <w:bCs/>
          <w:szCs w:val="20"/>
          <w:lang w:eastAsia="pl-PL"/>
        </w:rPr>
      </w:pPr>
    </w:p>
    <w:p w:rsidR="00C81E50" w:rsidRDefault="00C81E50" w:rsidP="00C81E50">
      <w:pPr>
        <w:contextualSpacing/>
        <w:jc w:val="both"/>
        <w:rPr>
          <w:rFonts w:ascii="Arial" w:hAnsi="Arial" w:cs="Arial"/>
          <w:b/>
          <w:bCs/>
        </w:rPr>
      </w:pPr>
      <w:r w:rsidRPr="00C81E50">
        <w:rPr>
          <w:rFonts w:ascii="Arial" w:hAnsi="Arial" w:cs="Arial"/>
          <w:b/>
          <w:bCs/>
        </w:rPr>
        <w:t>Część 1</w:t>
      </w:r>
    </w:p>
    <w:p w:rsidR="00491D3E" w:rsidRPr="00491D3E" w:rsidRDefault="00491D3E" w:rsidP="00C81E50">
      <w:pPr>
        <w:contextualSpacing/>
        <w:jc w:val="both"/>
        <w:rPr>
          <w:rFonts w:ascii="Arial" w:hAnsi="Arial" w:cs="Arial"/>
          <w:bCs/>
        </w:rPr>
      </w:pPr>
      <w:r w:rsidRPr="00491D3E">
        <w:rPr>
          <w:rFonts w:ascii="Arial" w:hAnsi="Arial" w:cs="Arial"/>
          <w:bCs/>
        </w:rPr>
        <w:t>Wykonanie dokumentacji projektowo – kosztorysowej przebudowy ulicy Jarej na odcinku od skrzyżowania z ulicą Bruzdową (wraz ze skrzyżowaniem) do ul. Wał Zawadowski (wraz ze skrzyżowaniem) wykonywanej w trybie ustawy z dnia 10 kwietnia 2003 r. o szczególnych zasadach przygotowania i realizacji inwestycji w zakresie dróg publicznych.</w:t>
      </w:r>
    </w:p>
    <w:p w:rsidR="00C81E50" w:rsidRDefault="00C81E50" w:rsidP="00C81E50">
      <w:pPr>
        <w:contextualSpacing/>
        <w:jc w:val="both"/>
        <w:rPr>
          <w:rFonts w:ascii="Arial" w:hAnsi="Arial" w:cs="Arial"/>
          <w:bCs/>
        </w:rPr>
      </w:pPr>
    </w:p>
    <w:p w:rsidR="00C81E50" w:rsidRPr="00C81E50" w:rsidRDefault="00C81E50" w:rsidP="00C81E50">
      <w:pPr>
        <w:contextualSpacing/>
        <w:jc w:val="both"/>
        <w:rPr>
          <w:rFonts w:ascii="Arial" w:hAnsi="Arial" w:cs="Arial"/>
          <w:b/>
          <w:bCs/>
        </w:rPr>
      </w:pPr>
      <w:r>
        <w:rPr>
          <w:rFonts w:ascii="Arial" w:hAnsi="Arial" w:cs="Arial"/>
          <w:b/>
          <w:bCs/>
        </w:rPr>
        <w:t>Część 2</w:t>
      </w:r>
    </w:p>
    <w:p w:rsidR="00C81E50" w:rsidRDefault="00C81E50" w:rsidP="00C81E50">
      <w:pPr>
        <w:contextualSpacing/>
        <w:jc w:val="both"/>
        <w:rPr>
          <w:rFonts w:ascii="Arial" w:hAnsi="Arial" w:cs="Arial"/>
          <w:bCs/>
        </w:rPr>
      </w:pPr>
      <w:r w:rsidRPr="00C81E50">
        <w:rPr>
          <w:rFonts w:ascii="Arial" w:hAnsi="Arial" w:cs="Arial"/>
          <w:bCs/>
        </w:rPr>
        <w:t xml:space="preserve">Wykonanie dokumentacji projektowo – kosztorysowej budowy drogi oznaczonej w miejscowym planie zagospodarowania przestrzeni rejonu Zawad i Kępy Zawadowskiej symbolem 37 KUD na odcinku ok. 220 </w:t>
      </w:r>
      <w:proofErr w:type="spellStart"/>
      <w:r w:rsidRPr="00C81E50">
        <w:rPr>
          <w:rFonts w:ascii="Arial" w:hAnsi="Arial" w:cs="Arial"/>
          <w:bCs/>
        </w:rPr>
        <w:t>mb</w:t>
      </w:r>
      <w:proofErr w:type="spellEnd"/>
      <w:r w:rsidRPr="00C81E50">
        <w:rPr>
          <w:rFonts w:ascii="Arial" w:hAnsi="Arial" w:cs="Arial"/>
          <w:bCs/>
        </w:rPr>
        <w:t xml:space="preserve"> od ul. Bruzdowej do drogi wewnętrznej zlokalizowanej na działce nr 3 </w:t>
      </w:r>
      <w:r w:rsidR="00491D3E">
        <w:rPr>
          <w:rFonts w:ascii="Arial" w:hAnsi="Arial" w:cs="Arial"/>
          <w:bCs/>
        </w:rPr>
        <w:br/>
      </w:r>
      <w:r w:rsidRPr="00C81E50">
        <w:rPr>
          <w:rFonts w:ascii="Arial" w:hAnsi="Arial" w:cs="Arial"/>
          <w:bCs/>
        </w:rPr>
        <w:t>z obrębu 1-06-73 wykonywanej w trybie ustawy z dnia 10 kwietnia 2003 r. o szczególnych zasadach przygotowania i realizacji inwestycji w zakresie dróg publicznych oraz wielobranżowej analizy układu komunikacyjnego (wraz z propozycją rozwiązań) dalszego odcinka drogi 37 KUD, celem zapewnienia możliwości skomunikowania działki nr 5 z obrębu 1-06-72.</w:t>
      </w:r>
    </w:p>
    <w:p w:rsidR="00E7600F" w:rsidRPr="008208CC" w:rsidRDefault="00E7600F" w:rsidP="00491D3E">
      <w:pPr>
        <w:spacing w:after="0" w:line="240" w:lineRule="auto"/>
        <w:jc w:val="both"/>
        <w:rPr>
          <w:rFonts w:ascii="Arial" w:eastAsia="Times New Roman" w:hAnsi="Arial" w:cs="Arial"/>
          <w:color w:val="FF0000"/>
          <w:lang w:eastAsia="pl-PL"/>
        </w:rPr>
      </w:pPr>
    </w:p>
    <w:p w:rsidR="00E7600F" w:rsidRPr="00F96C02" w:rsidRDefault="00E7600F" w:rsidP="00C81E50">
      <w:pPr>
        <w:tabs>
          <w:tab w:val="left" w:pos="426"/>
        </w:tabs>
        <w:spacing w:after="0" w:line="240" w:lineRule="auto"/>
        <w:ind w:right="4"/>
        <w:jc w:val="both"/>
        <w:rPr>
          <w:rFonts w:ascii="Arial" w:eastAsia="Times New Roman" w:hAnsi="Arial" w:cs="Arial"/>
          <w:bCs/>
          <w:u w:val="single"/>
          <w:lang w:eastAsia="pl-PL"/>
        </w:rPr>
      </w:pPr>
      <w:r w:rsidRPr="00F96C02">
        <w:rPr>
          <w:rFonts w:ascii="Arial" w:eastAsia="Times New Roman" w:hAnsi="Arial" w:cs="Arial"/>
          <w:lang w:eastAsia="pl-PL"/>
        </w:rPr>
        <w:t xml:space="preserve">Szczegóły </w:t>
      </w:r>
      <w:r w:rsidRPr="00F96C02">
        <w:rPr>
          <w:rFonts w:ascii="Arial" w:eastAsia="Times New Roman" w:hAnsi="Arial" w:cs="Arial"/>
          <w:bCs/>
          <w:lang w:eastAsia="pl-PL"/>
        </w:rPr>
        <w:t>realizacji przedmiotu zamówienia został</w:t>
      </w:r>
      <w:r w:rsidR="00C81E50" w:rsidRPr="00F96C02">
        <w:rPr>
          <w:rFonts w:ascii="Arial" w:eastAsia="Times New Roman" w:hAnsi="Arial" w:cs="Arial"/>
          <w:bCs/>
          <w:lang w:eastAsia="pl-PL"/>
        </w:rPr>
        <w:t xml:space="preserve">y określone w opisie przedmiotu zamówienia </w:t>
      </w:r>
      <w:r w:rsidRPr="00F96C02">
        <w:rPr>
          <w:rFonts w:ascii="Arial" w:eastAsia="Times New Roman" w:hAnsi="Arial" w:cs="Arial"/>
          <w:bCs/>
          <w:lang w:eastAsia="pl-PL"/>
        </w:rPr>
        <w:t xml:space="preserve"> </w:t>
      </w:r>
      <w:r w:rsidR="00491D3E" w:rsidRPr="00F96C02">
        <w:rPr>
          <w:rFonts w:ascii="Arial" w:eastAsia="Times New Roman" w:hAnsi="Arial" w:cs="Arial"/>
          <w:bCs/>
          <w:lang w:eastAsia="pl-PL"/>
        </w:rPr>
        <w:t>stanowiącym załącznik nr 6</w:t>
      </w:r>
      <w:r w:rsidR="00C81E50" w:rsidRPr="00F96C02">
        <w:rPr>
          <w:rFonts w:ascii="Arial" w:eastAsia="Times New Roman" w:hAnsi="Arial" w:cs="Arial"/>
          <w:bCs/>
          <w:lang w:eastAsia="pl-PL"/>
        </w:rPr>
        <w:t xml:space="preserve"> do SIWZ </w:t>
      </w:r>
      <w:r w:rsidR="00C81E50" w:rsidRPr="00F96C02">
        <w:rPr>
          <w:rFonts w:ascii="Arial" w:eastAsia="Times New Roman" w:hAnsi="Arial" w:cs="Arial"/>
          <w:bCs/>
          <w:u w:val="single"/>
          <w:lang w:eastAsia="pl-PL"/>
        </w:rPr>
        <w:t>dla części 1 zamówienia</w:t>
      </w:r>
      <w:r w:rsidR="00491D3E" w:rsidRPr="00F96C02">
        <w:rPr>
          <w:rFonts w:ascii="Arial" w:eastAsia="Times New Roman" w:hAnsi="Arial" w:cs="Arial"/>
          <w:bCs/>
          <w:lang w:eastAsia="pl-PL"/>
        </w:rPr>
        <w:t xml:space="preserve"> oraz załącznik nr 10</w:t>
      </w:r>
      <w:r w:rsidR="00C81E50" w:rsidRPr="00F96C02">
        <w:rPr>
          <w:rFonts w:ascii="Arial" w:eastAsia="Times New Roman" w:hAnsi="Arial" w:cs="Arial"/>
          <w:bCs/>
          <w:lang w:eastAsia="pl-PL"/>
        </w:rPr>
        <w:t xml:space="preserve"> do SIWZ </w:t>
      </w:r>
      <w:r w:rsidR="00C81E50" w:rsidRPr="00F96C02">
        <w:rPr>
          <w:rFonts w:ascii="Arial" w:eastAsia="Times New Roman" w:hAnsi="Arial" w:cs="Arial"/>
          <w:bCs/>
          <w:u w:val="single"/>
          <w:lang w:eastAsia="pl-PL"/>
        </w:rPr>
        <w:t xml:space="preserve">dla </w:t>
      </w:r>
      <w:r w:rsidR="00C81E50" w:rsidRPr="00F96C02">
        <w:rPr>
          <w:rFonts w:ascii="Arial" w:eastAsia="Times New Roman" w:hAnsi="Arial" w:cs="Arial"/>
          <w:bCs/>
          <w:u w:val="single"/>
          <w:lang w:eastAsia="pl-PL"/>
        </w:rPr>
        <w:lastRenderedPageBreak/>
        <w:t>części 2 zamówienia</w:t>
      </w:r>
      <w:r w:rsidR="00C81E50" w:rsidRPr="00F96C02">
        <w:rPr>
          <w:rFonts w:ascii="Arial" w:eastAsia="Times New Roman" w:hAnsi="Arial" w:cs="Arial"/>
          <w:bCs/>
          <w:lang w:eastAsia="pl-PL"/>
        </w:rPr>
        <w:t xml:space="preserve"> oraz wzorze umowy</w:t>
      </w:r>
      <w:r w:rsidRPr="00F96C02">
        <w:rPr>
          <w:rFonts w:ascii="Arial" w:eastAsia="Times New Roman" w:hAnsi="Arial" w:cs="Arial"/>
          <w:bCs/>
          <w:lang w:eastAsia="pl-PL"/>
        </w:rPr>
        <w:t xml:space="preserve"> stanowiącym załącznik nr 7 do SIWZ </w:t>
      </w:r>
      <w:r w:rsidRPr="00F96C02">
        <w:rPr>
          <w:rFonts w:ascii="Arial" w:eastAsia="Times New Roman" w:hAnsi="Arial" w:cs="Arial"/>
          <w:bCs/>
          <w:u w:val="single"/>
          <w:lang w:eastAsia="pl-PL"/>
        </w:rPr>
        <w:t>dla części 1 zamówienia</w:t>
      </w:r>
      <w:r w:rsidRPr="00F96C02">
        <w:rPr>
          <w:rFonts w:ascii="Arial" w:eastAsia="Times New Roman" w:hAnsi="Arial" w:cs="Arial"/>
          <w:bCs/>
          <w:lang w:eastAsia="pl-PL"/>
        </w:rPr>
        <w:t xml:space="preserve"> oraz załącznik nr 11 do SIWZ </w:t>
      </w:r>
      <w:r w:rsidRPr="00F96C02">
        <w:rPr>
          <w:rFonts w:ascii="Arial" w:eastAsia="Times New Roman" w:hAnsi="Arial" w:cs="Arial"/>
          <w:bCs/>
          <w:u w:val="single"/>
          <w:lang w:eastAsia="pl-PL"/>
        </w:rPr>
        <w:t>dla części 2 zamówienia.</w:t>
      </w:r>
    </w:p>
    <w:p w:rsidR="00E7600F" w:rsidRPr="00E7600F" w:rsidRDefault="00E7600F" w:rsidP="00E7600F">
      <w:pPr>
        <w:tabs>
          <w:tab w:val="left" w:pos="426"/>
        </w:tabs>
        <w:spacing w:after="0" w:line="240" w:lineRule="auto"/>
        <w:ind w:left="426" w:right="4"/>
        <w:jc w:val="both"/>
        <w:rPr>
          <w:rFonts w:ascii="Arial" w:eastAsia="Times New Roman" w:hAnsi="Arial" w:cs="Arial"/>
          <w:bCs/>
          <w:lang w:eastAsia="pl-PL"/>
        </w:rPr>
      </w:pPr>
    </w:p>
    <w:p w:rsidR="00E7600F" w:rsidRPr="00E7600F" w:rsidRDefault="00E7600F" w:rsidP="00E7600F">
      <w:pPr>
        <w:numPr>
          <w:ilvl w:val="0"/>
          <w:numId w:val="7"/>
        </w:numPr>
        <w:tabs>
          <w:tab w:val="left" w:pos="426"/>
        </w:tabs>
        <w:spacing w:after="0" w:line="240" w:lineRule="auto"/>
        <w:ind w:left="426" w:right="383" w:hanging="426"/>
        <w:jc w:val="both"/>
        <w:rPr>
          <w:rFonts w:ascii="Arial" w:eastAsia="Times New Roman" w:hAnsi="Arial" w:cs="Arial"/>
          <w:b/>
          <w:bCs/>
          <w:lang w:eastAsia="pl-PL"/>
        </w:rPr>
      </w:pPr>
      <w:r w:rsidRPr="00E7600F">
        <w:rPr>
          <w:rFonts w:ascii="Arial" w:eastAsia="Times New Roman" w:hAnsi="Arial" w:cs="Arial"/>
          <w:bCs/>
          <w:lang w:eastAsia="pl-PL"/>
        </w:rPr>
        <w:t>Opis wg Wspólnego Słownika Zamówień (CPV):</w:t>
      </w:r>
    </w:p>
    <w:p w:rsidR="00E7600F" w:rsidRPr="00E7600F" w:rsidRDefault="00E7600F" w:rsidP="00E7600F">
      <w:pPr>
        <w:tabs>
          <w:tab w:val="left" w:pos="426"/>
        </w:tabs>
        <w:spacing w:after="0" w:line="240" w:lineRule="auto"/>
        <w:ind w:left="426" w:right="383"/>
        <w:jc w:val="both"/>
        <w:rPr>
          <w:rFonts w:ascii="Arial" w:eastAsia="Times New Roman" w:hAnsi="Arial" w:cs="Arial"/>
          <w:b/>
          <w:bCs/>
          <w:lang w:eastAsia="pl-PL"/>
        </w:rPr>
      </w:pPr>
    </w:p>
    <w:p w:rsidR="00375A60" w:rsidRDefault="00375A60" w:rsidP="00375A60">
      <w:pPr>
        <w:jc w:val="both"/>
        <w:rPr>
          <w:rFonts w:ascii="Arial" w:hAnsi="Arial" w:cs="Arial"/>
        </w:rPr>
      </w:pPr>
      <w:r>
        <w:rPr>
          <w:rFonts w:ascii="Arial" w:hAnsi="Arial" w:cs="Arial"/>
        </w:rPr>
        <w:t>71320000-7 – Usługi inżynieryjne w zakresie projektowania</w:t>
      </w:r>
    </w:p>
    <w:p w:rsidR="00E7600F" w:rsidRPr="00E7600F" w:rsidRDefault="00E7600F" w:rsidP="00E7600F">
      <w:pPr>
        <w:spacing w:after="0" w:line="240" w:lineRule="auto"/>
        <w:ind w:left="426"/>
        <w:jc w:val="both"/>
        <w:rPr>
          <w:rFonts w:ascii="Arial" w:eastAsia="Times New Roman" w:hAnsi="Arial" w:cs="Arial"/>
          <w:color w:val="000000"/>
          <w:lang w:eastAsia="pl-PL"/>
        </w:rPr>
      </w:pPr>
    </w:p>
    <w:p w:rsidR="00E7600F" w:rsidRPr="008208CC" w:rsidRDefault="00E7600F" w:rsidP="008208CC">
      <w:pPr>
        <w:numPr>
          <w:ilvl w:val="0"/>
          <w:numId w:val="26"/>
        </w:numPr>
        <w:spacing w:after="0" w:line="240" w:lineRule="auto"/>
        <w:ind w:left="426" w:hanging="426"/>
        <w:jc w:val="both"/>
        <w:rPr>
          <w:rFonts w:ascii="Arial" w:eastAsia="Times New Roman" w:hAnsi="Arial" w:cs="Arial"/>
          <w:b/>
          <w:color w:val="000000"/>
          <w:lang w:eastAsia="pl-PL"/>
        </w:rPr>
      </w:pPr>
      <w:r w:rsidRPr="00E7600F">
        <w:rPr>
          <w:rFonts w:ascii="Arial" w:eastAsia="Times New Roman" w:hAnsi="Arial" w:cs="Arial"/>
          <w:b/>
          <w:color w:val="000000"/>
          <w:lang w:eastAsia="pl-PL"/>
        </w:rPr>
        <w:t>Termin wykonania zamówienia</w:t>
      </w:r>
      <w:r w:rsidR="008208CC">
        <w:rPr>
          <w:rFonts w:ascii="Arial" w:eastAsia="Times New Roman" w:hAnsi="Arial" w:cs="Arial"/>
          <w:b/>
          <w:color w:val="000000"/>
          <w:lang w:eastAsia="pl-PL"/>
        </w:rPr>
        <w:t xml:space="preserve">: </w:t>
      </w:r>
      <w:r w:rsidR="008208CC" w:rsidRPr="008208CC">
        <w:rPr>
          <w:rFonts w:ascii="Arial" w:eastAsia="Times New Roman" w:hAnsi="Arial" w:cs="Arial"/>
          <w:lang w:eastAsia="pl-PL"/>
        </w:rPr>
        <w:t>15 kwietnia 2017</w:t>
      </w:r>
      <w:r w:rsidR="003E47B6">
        <w:rPr>
          <w:rFonts w:ascii="Arial" w:eastAsia="Times New Roman" w:hAnsi="Arial" w:cs="Arial"/>
          <w:lang w:eastAsia="pl-PL"/>
        </w:rPr>
        <w:t xml:space="preserve"> r.</w:t>
      </w:r>
    </w:p>
    <w:p w:rsidR="00E7600F" w:rsidRPr="00E7600F" w:rsidRDefault="00E7600F" w:rsidP="00E7600F">
      <w:pPr>
        <w:tabs>
          <w:tab w:val="left" w:pos="426"/>
        </w:tabs>
        <w:spacing w:after="0" w:line="240" w:lineRule="auto"/>
        <w:ind w:right="-180"/>
        <w:rPr>
          <w:rFonts w:ascii="Arial" w:eastAsia="Times New Roman" w:hAnsi="Arial" w:cs="Arial"/>
          <w:b/>
          <w:bCs/>
          <w:szCs w:val="21"/>
          <w:lang w:eastAsia="pl-PL"/>
        </w:rPr>
      </w:pPr>
    </w:p>
    <w:p w:rsidR="00E7600F" w:rsidRPr="00E7600F" w:rsidRDefault="00E7600F" w:rsidP="00E7600F">
      <w:pPr>
        <w:numPr>
          <w:ilvl w:val="0"/>
          <w:numId w:val="26"/>
        </w:numPr>
        <w:tabs>
          <w:tab w:val="left" w:pos="426"/>
        </w:tabs>
        <w:spacing w:after="0" w:line="240" w:lineRule="auto"/>
        <w:ind w:left="426" w:right="-180" w:hanging="426"/>
        <w:rPr>
          <w:rFonts w:ascii="Arial" w:eastAsia="Times New Roman" w:hAnsi="Arial" w:cs="Arial"/>
          <w:b/>
          <w:sz w:val="21"/>
          <w:szCs w:val="24"/>
          <w:lang w:eastAsia="pl-PL"/>
        </w:rPr>
      </w:pPr>
      <w:r w:rsidRPr="00E7600F">
        <w:rPr>
          <w:rFonts w:ascii="Arial" w:eastAsia="Times New Roman" w:hAnsi="Arial" w:cs="Arial"/>
          <w:b/>
          <w:bCs/>
          <w:szCs w:val="21"/>
          <w:lang w:eastAsia="pl-PL"/>
        </w:rPr>
        <w:t>Gwarancja</w:t>
      </w:r>
    </w:p>
    <w:p w:rsidR="00E7600F" w:rsidRPr="00E7600F" w:rsidRDefault="00E7600F" w:rsidP="00E7600F">
      <w:pPr>
        <w:tabs>
          <w:tab w:val="left" w:pos="426"/>
        </w:tabs>
        <w:spacing w:after="0" w:line="240" w:lineRule="auto"/>
        <w:ind w:left="426" w:right="-180"/>
        <w:rPr>
          <w:rFonts w:ascii="Arial" w:eastAsia="Times New Roman" w:hAnsi="Arial" w:cs="Arial"/>
          <w:b/>
          <w:sz w:val="21"/>
          <w:szCs w:val="24"/>
          <w:lang w:eastAsia="pl-PL"/>
        </w:rPr>
      </w:pPr>
    </w:p>
    <w:p w:rsidR="00E7600F" w:rsidRPr="00E84CAC" w:rsidRDefault="00E7600F" w:rsidP="00E7600F">
      <w:pPr>
        <w:tabs>
          <w:tab w:val="left" w:pos="0"/>
        </w:tabs>
        <w:spacing w:after="0" w:line="240" w:lineRule="auto"/>
        <w:jc w:val="both"/>
        <w:rPr>
          <w:rFonts w:ascii="Arial" w:eastAsia="Times New Roman" w:hAnsi="Arial" w:cs="Arial"/>
          <w:lang w:eastAsia="pl-PL"/>
        </w:rPr>
      </w:pPr>
      <w:r w:rsidRPr="00E84CAC">
        <w:rPr>
          <w:rFonts w:ascii="Arial" w:eastAsia="Times New Roman" w:hAnsi="Arial" w:cs="Arial"/>
          <w:lang w:eastAsia="pl-PL"/>
        </w:rPr>
        <w:t xml:space="preserve">Wykonawca udzieli Zamawiającemu gwarancji </w:t>
      </w:r>
      <w:r w:rsidR="00E84CAC" w:rsidRPr="00E84CAC">
        <w:rPr>
          <w:rFonts w:ascii="Arial" w:eastAsia="Times New Roman" w:hAnsi="Arial" w:cs="Arial"/>
          <w:b/>
          <w:lang w:eastAsia="pl-PL"/>
        </w:rPr>
        <w:t>na okres 36</w:t>
      </w:r>
      <w:r w:rsidRPr="00E84CAC">
        <w:rPr>
          <w:rFonts w:ascii="Arial" w:eastAsia="Times New Roman" w:hAnsi="Arial" w:cs="Arial"/>
          <w:b/>
          <w:lang w:eastAsia="pl-PL"/>
        </w:rPr>
        <w:t xml:space="preserve"> miesięcy</w:t>
      </w:r>
      <w:r w:rsidR="00375A60" w:rsidRPr="00E84CAC">
        <w:rPr>
          <w:rFonts w:ascii="Arial" w:eastAsia="Times New Roman" w:hAnsi="Arial" w:cs="Arial"/>
          <w:lang w:eastAsia="pl-PL"/>
        </w:rPr>
        <w:t xml:space="preserve"> </w:t>
      </w:r>
      <w:r w:rsidRPr="00E84CAC">
        <w:rPr>
          <w:rFonts w:ascii="Arial" w:eastAsia="Times New Roman" w:hAnsi="Arial" w:cs="Arial"/>
          <w:lang w:eastAsia="pl-PL"/>
        </w:rPr>
        <w:t xml:space="preserve">licząc </w:t>
      </w:r>
      <w:r w:rsidR="00375A60" w:rsidRPr="00E84CAC">
        <w:rPr>
          <w:rFonts w:ascii="Arial" w:eastAsia="Times New Roman" w:hAnsi="Arial" w:cs="Arial"/>
          <w:lang w:eastAsia="pl-PL"/>
        </w:rPr>
        <w:t>od daty odbioru projektów</w:t>
      </w:r>
      <w:r w:rsidRPr="00E84CAC">
        <w:rPr>
          <w:rFonts w:ascii="Arial" w:eastAsia="Times New Roman" w:hAnsi="Arial" w:cs="Arial"/>
          <w:lang w:eastAsia="pl-PL"/>
        </w:rPr>
        <w:t xml:space="preserve"> </w:t>
      </w:r>
      <w:r w:rsidR="00E84CAC" w:rsidRPr="00E84CAC">
        <w:rPr>
          <w:rFonts w:ascii="Arial" w:eastAsia="Times New Roman" w:hAnsi="Arial" w:cs="Arial"/>
          <w:u w:val="single"/>
          <w:lang w:eastAsia="pl-PL"/>
        </w:rPr>
        <w:t xml:space="preserve">dla części 1 </w:t>
      </w:r>
      <w:r w:rsidRPr="00E84CAC">
        <w:rPr>
          <w:rFonts w:ascii="Arial" w:eastAsia="Times New Roman" w:hAnsi="Arial" w:cs="Arial"/>
          <w:u w:val="single"/>
          <w:lang w:eastAsia="pl-PL"/>
        </w:rPr>
        <w:t>lub 2.</w:t>
      </w:r>
      <w:r w:rsidRPr="00E84CAC">
        <w:rPr>
          <w:rFonts w:ascii="Arial" w:eastAsia="Times New Roman" w:hAnsi="Arial" w:cs="Arial"/>
          <w:lang w:eastAsia="pl-PL"/>
        </w:rPr>
        <w:t xml:space="preserve"> </w:t>
      </w:r>
    </w:p>
    <w:p w:rsidR="00E7600F" w:rsidRPr="00E84CAC" w:rsidRDefault="00E7600F" w:rsidP="00E7600F">
      <w:pPr>
        <w:tabs>
          <w:tab w:val="left" w:pos="426"/>
        </w:tabs>
        <w:spacing w:after="0" w:line="240" w:lineRule="auto"/>
        <w:ind w:right="-180"/>
        <w:rPr>
          <w:rFonts w:ascii="Arial" w:eastAsia="Times New Roman" w:hAnsi="Arial" w:cs="Arial"/>
          <w:b/>
          <w:sz w:val="21"/>
          <w:szCs w:val="24"/>
          <w:lang w:eastAsia="pl-PL"/>
        </w:rPr>
      </w:pPr>
      <w:r w:rsidRPr="00E84CAC">
        <w:rPr>
          <w:rFonts w:ascii="Arial" w:eastAsia="Times New Roman" w:hAnsi="Arial" w:cs="Arial"/>
          <w:b/>
          <w:sz w:val="21"/>
          <w:szCs w:val="24"/>
          <w:lang w:eastAsia="pl-PL"/>
        </w:rPr>
        <w:t xml:space="preserve"> </w:t>
      </w:r>
    </w:p>
    <w:p w:rsidR="00E7600F" w:rsidRPr="00E7600F" w:rsidRDefault="00E7600F" w:rsidP="00E7600F">
      <w:pPr>
        <w:numPr>
          <w:ilvl w:val="0"/>
          <w:numId w:val="26"/>
        </w:numPr>
        <w:tabs>
          <w:tab w:val="left" w:pos="426"/>
        </w:tabs>
        <w:spacing w:after="0" w:line="240" w:lineRule="auto"/>
        <w:ind w:right="-180" w:hanging="1146"/>
        <w:rPr>
          <w:rFonts w:ascii="Arial" w:eastAsia="Times New Roman" w:hAnsi="Arial" w:cs="Arial"/>
          <w:b/>
          <w:lang w:eastAsia="pl-PL"/>
        </w:rPr>
      </w:pPr>
      <w:r w:rsidRPr="00E7600F">
        <w:rPr>
          <w:rFonts w:ascii="Arial" w:eastAsia="Times New Roman" w:hAnsi="Arial" w:cs="Arial"/>
          <w:b/>
          <w:lang w:eastAsia="pl-PL"/>
        </w:rPr>
        <w:t>Zamówienia uzupełniające</w:t>
      </w:r>
    </w:p>
    <w:p w:rsidR="00E7600F" w:rsidRPr="00E7600F" w:rsidRDefault="00E7600F" w:rsidP="00E7600F">
      <w:pPr>
        <w:tabs>
          <w:tab w:val="left" w:pos="426"/>
        </w:tabs>
        <w:spacing w:after="0" w:line="240" w:lineRule="auto"/>
        <w:ind w:right="-180"/>
        <w:rPr>
          <w:rFonts w:ascii="Arial" w:eastAsia="Times New Roman" w:hAnsi="Arial" w:cs="Arial"/>
          <w:sz w:val="21"/>
          <w:szCs w:val="24"/>
          <w:lang w:eastAsia="pl-PL"/>
        </w:rPr>
      </w:pPr>
    </w:p>
    <w:p w:rsidR="00E7600F" w:rsidRPr="00E7600F" w:rsidRDefault="00E7600F" w:rsidP="00E7600F">
      <w:pPr>
        <w:tabs>
          <w:tab w:val="left" w:pos="426"/>
          <w:tab w:val="left" w:pos="6660"/>
        </w:tabs>
        <w:spacing w:after="0" w:line="240" w:lineRule="auto"/>
        <w:jc w:val="both"/>
        <w:rPr>
          <w:rFonts w:ascii="Arial" w:eastAsia="Times New Roman" w:hAnsi="Arial" w:cs="Arial"/>
          <w:bCs/>
          <w:szCs w:val="21"/>
          <w:lang w:eastAsia="pl-PL"/>
        </w:rPr>
      </w:pPr>
      <w:r w:rsidRPr="00E7600F">
        <w:rPr>
          <w:rFonts w:ascii="Arial" w:eastAsia="Times New Roman" w:hAnsi="Arial" w:cs="Arial"/>
          <w:szCs w:val="21"/>
          <w:lang w:eastAsia="pl-PL"/>
        </w:rPr>
        <w:t>Zamawiający przewiduje udzielenie zamówień uzupełniających, o których</w:t>
      </w:r>
      <w:r w:rsidRPr="00E7600F">
        <w:rPr>
          <w:rFonts w:ascii="Arial" w:eastAsia="Times New Roman" w:hAnsi="Arial" w:cs="Arial"/>
          <w:bCs/>
          <w:szCs w:val="21"/>
          <w:lang w:eastAsia="pl-PL"/>
        </w:rPr>
        <w:t xml:space="preserve"> mowa w art. 67 ust. 1 pkt 6 ustawy Prawo zamówień publicznych, stanowiących nie więcej niż 50% wartości zamówienia podstawowego.</w:t>
      </w:r>
    </w:p>
    <w:p w:rsidR="00E7600F" w:rsidRPr="00E7600F" w:rsidRDefault="00E7600F" w:rsidP="00E7600F">
      <w:pPr>
        <w:tabs>
          <w:tab w:val="left" w:pos="284"/>
        </w:tabs>
        <w:spacing w:after="0" w:line="240" w:lineRule="auto"/>
        <w:ind w:right="383"/>
        <w:jc w:val="both"/>
        <w:rPr>
          <w:rFonts w:ascii="Arial" w:eastAsia="Times New Roman" w:hAnsi="Arial" w:cs="Arial"/>
          <w:b/>
          <w:bCs/>
          <w:szCs w:val="20"/>
          <w:lang w:eastAsia="pl-PL"/>
        </w:rPr>
      </w:pPr>
    </w:p>
    <w:p w:rsidR="00E7600F" w:rsidRPr="00E7600F" w:rsidRDefault="00E7600F" w:rsidP="00E7600F">
      <w:pPr>
        <w:numPr>
          <w:ilvl w:val="0"/>
          <w:numId w:val="27"/>
        </w:numPr>
        <w:tabs>
          <w:tab w:val="left" w:pos="284"/>
        </w:tabs>
        <w:spacing w:after="0" w:line="240" w:lineRule="auto"/>
        <w:ind w:left="284" w:right="4" w:hanging="284"/>
        <w:jc w:val="both"/>
        <w:rPr>
          <w:rFonts w:ascii="Arial" w:eastAsia="Times New Roman" w:hAnsi="Arial" w:cs="Arial"/>
          <w:b/>
          <w:bCs/>
          <w:szCs w:val="20"/>
          <w:u w:val="single"/>
          <w:lang w:eastAsia="pl-PL"/>
        </w:rPr>
      </w:pPr>
      <w:r w:rsidRPr="00E7600F">
        <w:rPr>
          <w:rFonts w:ascii="Arial" w:eastAsia="Times New Roman" w:hAnsi="Arial" w:cs="Arial"/>
          <w:b/>
          <w:bCs/>
          <w:szCs w:val="20"/>
          <w:u w:val="single"/>
          <w:lang w:eastAsia="pl-PL"/>
        </w:rPr>
        <w:t>WARUNKI UDZIAŁU W POSTĘPOWANIU ORAZ DOKUMENTY WYMAGANE OD WYKONAWCY</w:t>
      </w:r>
    </w:p>
    <w:p w:rsidR="00E7600F" w:rsidRPr="00E7600F" w:rsidRDefault="00E7600F" w:rsidP="00E7600F">
      <w:pPr>
        <w:tabs>
          <w:tab w:val="left" w:pos="284"/>
        </w:tabs>
        <w:spacing w:after="0" w:line="240" w:lineRule="auto"/>
        <w:ind w:right="4"/>
        <w:jc w:val="both"/>
        <w:rPr>
          <w:rFonts w:ascii="Arial" w:eastAsia="Times New Roman" w:hAnsi="Arial" w:cs="Arial"/>
          <w:b/>
          <w:bCs/>
          <w:szCs w:val="20"/>
          <w:u w:val="single"/>
          <w:lang w:eastAsia="pl-PL"/>
        </w:rPr>
      </w:pPr>
    </w:p>
    <w:p w:rsidR="00E7600F" w:rsidRPr="00E7600F" w:rsidRDefault="00E7600F" w:rsidP="00E7600F">
      <w:pPr>
        <w:numPr>
          <w:ilvl w:val="0"/>
          <w:numId w:val="34"/>
        </w:numPr>
        <w:tabs>
          <w:tab w:val="left" w:pos="284"/>
        </w:tabs>
        <w:spacing w:after="0" w:line="240" w:lineRule="auto"/>
        <w:ind w:left="284" w:right="4" w:hanging="284"/>
        <w:jc w:val="both"/>
        <w:rPr>
          <w:rFonts w:ascii="Arial" w:eastAsia="Times New Roman" w:hAnsi="Arial" w:cs="Arial"/>
          <w:b/>
          <w:bCs/>
          <w:szCs w:val="20"/>
          <w:lang w:eastAsia="pl-PL"/>
        </w:rPr>
      </w:pPr>
      <w:r w:rsidRPr="00E7600F">
        <w:rPr>
          <w:rFonts w:ascii="Arial" w:eastAsia="Times New Roman" w:hAnsi="Arial" w:cs="Arial"/>
          <w:b/>
          <w:bCs/>
          <w:szCs w:val="20"/>
          <w:lang w:eastAsia="pl-PL"/>
        </w:rPr>
        <w:t>Warunki udziału w postępowaniu oraz opis sposobu dokonywania oceny ich spełniania</w:t>
      </w:r>
    </w:p>
    <w:p w:rsidR="00E7600F" w:rsidRPr="00E7600F" w:rsidRDefault="00E7600F" w:rsidP="00E7600F">
      <w:pPr>
        <w:tabs>
          <w:tab w:val="left" w:pos="284"/>
        </w:tabs>
        <w:spacing w:after="0" w:line="240" w:lineRule="auto"/>
        <w:ind w:left="284" w:right="4"/>
        <w:jc w:val="both"/>
        <w:rPr>
          <w:rFonts w:ascii="Arial" w:eastAsia="Times New Roman" w:hAnsi="Arial" w:cs="Arial"/>
          <w:b/>
          <w:bCs/>
          <w:szCs w:val="20"/>
          <w:u w:val="single"/>
          <w:lang w:eastAsia="pl-PL"/>
        </w:rPr>
      </w:pPr>
    </w:p>
    <w:p w:rsidR="00E7600F" w:rsidRPr="00E7600F" w:rsidRDefault="00E7600F" w:rsidP="00E7600F">
      <w:pPr>
        <w:numPr>
          <w:ilvl w:val="0"/>
          <w:numId w:val="31"/>
        </w:numPr>
        <w:tabs>
          <w:tab w:val="left" w:pos="426"/>
        </w:tabs>
        <w:spacing w:after="0" w:line="240" w:lineRule="auto"/>
        <w:ind w:left="426" w:right="4" w:hanging="426"/>
        <w:jc w:val="both"/>
        <w:rPr>
          <w:rFonts w:ascii="Arial" w:eastAsia="Times New Roman" w:hAnsi="Arial" w:cs="Arial"/>
          <w:bCs/>
          <w:lang w:eastAsia="pl-PL"/>
        </w:rPr>
      </w:pPr>
      <w:r w:rsidRPr="00E7600F">
        <w:rPr>
          <w:rFonts w:ascii="Arial" w:eastAsia="Times New Roman" w:hAnsi="Arial" w:cs="Arial"/>
          <w:bCs/>
          <w:lang w:eastAsia="pl-PL"/>
        </w:rPr>
        <w:t>O udzielenie zamówienia publicznego mogą się ubiegać Wykonawcy, którzy:</w:t>
      </w:r>
    </w:p>
    <w:p w:rsidR="00E7600F" w:rsidRPr="00E7600F" w:rsidRDefault="00E7600F" w:rsidP="00E7600F">
      <w:pPr>
        <w:numPr>
          <w:ilvl w:val="0"/>
          <w:numId w:val="30"/>
        </w:numPr>
        <w:tabs>
          <w:tab w:val="left" w:pos="284"/>
          <w:tab w:val="num" w:pos="709"/>
          <w:tab w:val="num" w:pos="851"/>
        </w:tabs>
        <w:spacing w:after="0" w:line="240" w:lineRule="auto"/>
        <w:ind w:left="709" w:right="4" w:hanging="283"/>
        <w:jc w:val="both"/>
        <w:rPr>
          <w:rFonts w:ascii="Arial" w:eastAsia="Times New Roman" w:hAnsi="Arial" w:cs="Arial"/>
          <w:bCs/>
          <w:lang w:eastAsia="pl-PL"/>
        </w:rPr>
      </w:pPr>
      <w:r w:rsidRPr="00E7600F">
        <w:rPr>
          <w:rFonts w:ascii="Arial" w:eastAsia="Times New Roman" w:hAnsi="Arial" w:cs="Arial"/>
          <w:bCs/>
          <w:lang w:eastAsia="pl-PL"/>
        </w:rPr>
        <w:t>spełniają warunki udziału w postępowaniu, o których mowa w art. 22 ust. 1 ustawy, dotyczące:</w:t>
      </w:r>
    </w:p>
    <w:p w:rsidR="00E7600F" w:rsidRPr="00E7600F" w:rsidRDefault="00E7600F" w:rsidP="00E7600F">
      <w:pPr>
        <w:numPr>
          <w:ilvl w:val="0"/>
          <w:numId w:val="29"/>
        </w:numPr>
        <w:tabs>
          <w:tab w:val="num" w:pos="709"/>
          <w:tab w:val="num" w:pos="993"/>
          <w:tab w:val="left" w:pos="9356"/>
        </w:tabs>
        <w:spacing w:after="0" w:line="240" w:lineRule="auto"/>
        <w:ind w:left="993" w:right="4" w:hanging="284"/>
        <w:jc w:val="both"/>
        <w:rPr>
          <w:rFonts w:ascii="Arial" w:eastAsia="Times New Roman" w:hAnsi="Arial" w:cs="Arial"/>
          <w:bCs/>
          <w:lang w:eastAsia="pl-PL"/>
        </w:rPr>
      </w:pPr>
      <w:r w:rsidRPr="00E7600F">
        <w:rPr>
          <w:rFonts w:ascii="Arial" w:eastAsia="Times New Roman" w:hAnsi="Arial" w:cs="Arial"/>
          <w:bCs/>
          <w:lang w:eastAsia="pl-PL"/>
        </w:rPr>
        <w:t>posiadania uprawnień do wykonywania określonej działalności lub czynności, jeżeli przepisy prawa nakładają obowiązek ich posiadania;</w:t>
      </w:r>
    </w:p>
    <w:p w:rsidR="00E7600F" w:rsidRPr="00E7600F" w:rsidRDefault="00E7600F" w:rsidP="00E7600F">
      <w:pPr>
        <w:numPr>
          <w:ilvl w:val="0"/>
          <w:numId w:val="29"/>
        </w:numPr>
        <w:tabs>
          <w:tab w:val="num" w:pos="709"/>
          <w:tab w:val="num" w:pos="993"/>
          <w:tab w:val="left" w:pos="9356"/>
        </w:tabs>
        <w:spacing w:after="0" w:line="240" w:lineRule="auto"/>
        <w:ind w:left="993" w:right="4" w:hanging="284"/>
        <w:jc w:val="both"/>
        <w:rPr>
          <w:rFonts w:ascii="Arial" w:eastAsia="Times New Roman" w:hAnsi="Arial" w:cs="Arial"/>
          <w:bCs/>
          <w:lang w:eastAsia="pl-PL"/>
        </w:rPr>
      </w:pPr>
      <w:r w:rsidRPr="00E7600F">
        <w:rPr>
          <w:rFonts w:ascii="Arial" w:eastAsia="Times New Roman" w:hAnsi="Arial" w:cs="Arial"/>
          <w:bCs/>
          <w:lang w:eastAsia="pl-PL"/>
        </w:rPr>
        <w:t>posiadania wiedzy i doświadczenia;</w:t>
      </w:r>
    </w:p>
    <w:p w:rsidR="00E7600F" w:rsidRPr="00E7600F" w:rsidRDefault="00E7600F" w:rsidP="00E7600F">
      <w:pPr>
        <w:numPr>
          <w:ilvl w:val="0"/>
          <w:numId w:val="29"/>
        </w:numPr>
        <w:tabs>
          <w:tab w:val="num" w:pos="709"/>
          <w:tab w:val="num" w:pos="993"/>
          <w:tab w:val="left" w:pos="9356"/>
        </w:tabs>
        <w:spacing w:after="0" w:line="240" w:lineRule="auto"/>
        <w:ind w:left="993" w:right="4" w:hanging="284"/>
        <w:jc w:val="both"/>
        <w:rPr>
          <w:rFonts w:ascii="Arial" w:eastAsia="Times New Roman" w:hAnsi="Arial" w:cs="Arial"/>
          <w:bCs/>
          <w:lang w:eastAsia="pl-PL"/>
        </w:rPr>
      </w:pPr>
      <w:r w:rsidRPr="00E7600F">
        <w:rPr>
          <w:rFonts w:ascii="Arial" w:eastAsia="Times New Roman" w:hAnsi="Arial" w:cs="Arial"/>
          <w:bCs/>
          <w:lang w:eastAsia="pl-PL"/>
        </w:rPr>
        <w:t>dysponowania odpowiednim potencjałem technicznym oraz osobami zdolnymi do wykonania zamówienia;</w:t>
      </w:r>
    </w:p>
    <w:p w:rsidR="00E7600F" w:rsidRPr="00E7600F" w:rsidRDefault="00E7600F" w:rsidP="00E7600F">
      <w:pPr>
        <w:numPr>
          <w:ilvl w:val="0"/>
          <w:numId w:val="29"/>
        </w:numPr>
        <w:tabs>
          <w:tab w:val="num" w:pos="709"/>
          <w:tab w:val="num" w:pos="993"/>
          <w:tab w:val="left" w:pos="9356"/>
        </w:tabs>
        <w:spacing w:after="0" w:line="240" w:lineRule="auto"/>
        <w:ind w:left="993" w:right="4" w:hanging="284"/>
        <w:jc w:val="both"/>
        <w:rPr>
          <w:rFonts w:ascii="Arial" w:eastAsia="Times New Roman" w:hAnsi="Arial" w:cs="Arial"/>
          <w:bCs/>
          <w:lang w:eastAsia="pl-PL"/>
        </w:rPr>
      </w:pPr>
      <w:r w:rsidRPr="00E7600F">
        <w:rPr>
          <w:rFonts w:ascii="Arial" w:eastAsia="Times New Roman" w:hAnsi="Arial" w:cs="Arial"/>
          <w:bCs/>
          <w:lang w:eastAsia="pl-PL"/>
        </w:rPr>
        <w:t>sytuacji ekonomicznej i finansowej,</w:t>
      </w:r>
    </w:p>
    <w:p w:rsidR="00E7600F" w:rsidRPr="00E7600F" w:rsidRDefault="00E7600F" w:rsidP="00E7600F">
      <w:pPr>
        <w:numPr>
          <w:ilvl w:val="0"/>
          <w:numId w:val="30"/>
        </w:numPr>
        <w:tabs>
          <w:tab w:val="left" w:pos="709"/>
          <w:tab w:val="left" w:pos="9356"/>
        </w:tabs>
        <w:spacing w:after="0" w:line="240" w:lineRule="auto"/>
        <w:ind w:left="709" w:right="4" w:hanging="283"/>
        <w:jc w:val="both"/>
        <w:rPr>
          <w:rFonts w:ascii="Arial" w:eastAsia="Times New Roman" w:hAnsi="Arial" w:cs="Arial"/>
          <w:bCs/>
          <w:lang w:eastAsia="pl-PL"/>
        </w:rPr>
      </w:pPr>
      <w:r w:rsidRPr="00E7600F">
        <w:rPr>
          <w:rFonts w:ascii="Arial" w:eastAsia="Times New Roman" w:hAnsi="Arial" w:cs="Arial"/>
          <w:bCs/>
          <w:lang w:eastAsia="pl-PL"/>
        </w:rPr>
        <w:t xml:space="preserve">O udzielenie zamówienia mogą się ubiegać Wykonawcy, którzy potwierdzą brak podstaw do wykluczenia z postępowania w okolicznościach, o których mowa w art. 24 ust. 1 </w:t>
      </w:r>
      <w:r w:rsidRPr="00E7600F">
        <w:rPr>
          <w:rFonts w:ascii="Arial" w:eastAsia="Times New Roman" w:hAnsi="Arial" w:cs="Arial"/>
          <w:bCs/>
          <w:color w:val="FF0000"/>
          <w:lang w:eastAsia="pl-PL"/>
        </w:rPr>
        <w:t xml:space="preserve"> </w:t>
      </w:r>
      <w:r w:rsidRPr="00E7600F">
        <w:rPr>
          <w:rFonts w:ascii="Arial" w:eastAsia="Times New Roman" w:hAnsi="Arial" w:cs="Arial"/>
          <w:bCs/>
          <w:lang w:eastAsia="pl-PL"/>
        </w:rPr>
        <w:t>ustawy,</w:t>
      </w:r>
    </w:p>
    <w:p w:rsidR="00E7600F" w:rsidRPr="00E7600F" w:rsidRDefault="00E7600F" w:rsidP="00E7600F">
      <w:pPr>
        <w:numPr>
          <w:ilvl w:val="0"/>
          <w:numId w:val="30"/>
        </w:numPr>
        <w:tabs>
          <w:tab w:val="left" w:pos="709"/>
          <w:tab w:val="left" w:pos="9356"/>
        </w:tabs>
        <w:spacing w:after="0" w:line="240" w:lineRule="auto"/>
        <w:ind w:left="709" w:right="4" w:hanging="283"/>
        <w:jc w:val="both"/>
        <w:rPr>
          <w:rFonts w:ascii="Arial" w:eastAsia="Times New Roman" w:hAnsi="Arial" w:cs="Arial"/>
          <w:bCs/>
          <w:lang w:eastAsia="pl-PL"/>
        </w:rPr>
      </w:pPr>
      <w:r w:rsidRPr="00E7600F">
        <w:rPr>
          <w:rFonts w:ascii="Arial" w:eastAsia="Times New Roman" w:hAnsi="Arial" w:cs="Arial"/>
          <w:bCs/>
          <w:lang w:eastAsia="pl-PL"/>
        </w:rPr>
        <w:t xml:space="preserve">O udzielnie zamówienia mogą się ubiegać Wykonawcy, którzy potwierdzą brak podstaw do wykluczenia z postępowania w okoliczności, o której mowa w art. 24 ust. 2 pkt 5) ustawy. </w:t>
      </w:r>
    </w:p>
    <w:p w:rsidR="00E7600F" w:rsidRPr="00E7600F" w:rsidRDefault="00E7600F" w:rsidP="00E7600F">
      <w:pPr>
        <w:numPr>
          <w:ilvl w:val="1"/>
          <w:numId w:val="30"/>
        </w:numPr>
        <w:tabs>
          <w:tab w:val="left" w:pos="426"/>
          <w:tab w:val="left" w:pos="9356"/>
        </w:tabs>
        <w:spacing w:after="0" w:line="240" w:lineRule="auto"/>
        <w:ind w:left="426" w:right="4" w:hanging="426"/>
        <w:jc w:val="both"/>
        <w:rPr>
          <w:rFonts w:ascii="Arial" w:eastAsia="Times New Roman" w:hAnsi="Arial" w:cs="Arial"/>
          <w:bCs/>
          <w:lang w:eastAsia="pl-PL"/>
        </w:rPr>
      </w:pPr>
      <w:r w:rsidRPr="00E7600F">
        <w:rPr>
          <w:rFonts w:ascii="Arial" w:eastAsia="Times New Roman" w:hAnsi="Arial" w:cs="Arial"/>
          <w:bCs/>
          <w:lang w:eastAsia="pl-PL"/>
        </w:rPr>
        <w:t>Sposób dokonywania oceny spełniania warunków określonych w ust. 1:</w:t>
      </w:r>
    </w:p>
    <w:p w:rsidR="00E7600F" w:rsidRPr="00E7600F" w:rsidRDefault="00E7600F" w:rsidP="00E7600F">
      <w:pPr>
        <w:numPr>
          <w:ilvl w:val="2"/>
          <w:numId w:val="30"/>
        </w:numPr>
        <w:tabs>
          <w:tab w:val="left" w:pos="709"/>
          <w:tab w:val="num" w:pos="900"/>
          <w:tab w:val="left" w:pos="9356"/>
        </w:tabs>
        <w:spacing w:after="0" w:line="240" w:lineRule="auto"/>
        <w:ind w:left="709" w:right="4" w:hanging="283"/>
        <w:jc w:val="both"/>
        <w:rPr>
          <w:rFonts w:ascii="Arial" w:eastAsia="Times New Roman" w:hAnsi="Arial" w:cs="Arial"/>
          <w:bCs/>
          <w:lang w:eastAsia="pl-PL"/>
        </w:rPr>
      </w:pPr>
      <w:r w:rsidRPr="00E7600F">
        <w:rPr>
          <w:rFonts w:ascii="Arial" w:eastAsia="Times New Roman" w:hAnsi="Arial" w:cs="Arial"/>
          <w:bCs/>
          <w:lang w:eastAsia="pl-PL"/>
        </w:rPr>
        <w:t>na potwierdzenie spełnienia warunków udziału w postępowaniu, o których mowa w art. 22 ust. 1 ustawy Zamawiający wymaga oświadczenia o spełnianiu warunków udziału w postępowaniu;</w:t>
      </w:r>
    </w:p>
    <w:p w:rsidR="00E7600F" w:rsidRPr="00102724" w:rsidRDefault="00E7600F" w:rsidP="00102724">
      <w:pPr>
        <w:pStyle w:val="Akapitzlist"/>
        <w:numPr>
          <w:ilvl w:val="2"/>
          <w:numId w:val="30"/>
        </w:numPr>
        <w:tabs>
          <w:tab w:val="clear" w:pos="2340"/>
        </w:tabs>
        <w:ind w:left="709"/>
        <w:contextualSpacing/>
        <w:jc w:val="both"/>
        <w:rPr>
          <w:rFonts w:ascii="Arial" w:hAnsi="Arial" w:cs="Arial"/>
          <w:sz w:val="22"/>
          <w:szCs w:val="22"/>
        </w:rPr>
      </w:pPr>
      <w:r w:rsidRPr="00102724">
        <w:rPr>
          <w:rFonts w:ascii="Arial" w:hAnsi="Arial" w:cs="Arial"/>
          <w:bCs/>
          <w:sz w:val="22"/>
          <w:szCs w:val="22"/>
          <w:lang w:eastAsia="pl-PL"/>
        </w:rPr>
        <w:t xml:space="preserve">na potwierdzenie spełnienia warunku posiadania wiedzy i doświadczenia Wykonawca wykaże się </w:t>
      </w:r>
      <w:r w:rsidRPr="00102724">
        <w:rPr>
          <w:rFonts w:ascii="Arial" w:hAnsi="Arial" w:cs="Arial"/>
          <w:bCs/>
          <w:sz w:val="22"/>
          <w:szCs w:val="22"/>
          <w:u w:val="single"/>
          <w:lang w:eastAsia="pl-PL"/>
        </w:rPr>
        <w:t xml:space="preserve">dla każdej z części zamówienia </w:t>
      </w:r>
      <w:r w:rsidRPr="00102724">
        <w:rPr>
          <w:rFonts w:ascii="Arial" w:hAnsi="Arial" w:cs="Arial"/>
          <w:bCs/>
          <w:sz w:val="22"/>
          <w:szCs w:val="22"/>
          <w:lang w:eastAsia="pl-PL"/>
        </w:rPr>
        <w:t xml:space="preserve">- należytym wykonaniem, a w przypadku świadczeń okresowych lub ciągłych, również wykonywaniem, w okresie ostatnich trzech lat przed upływem terminu składania ofert, a jeżeli okres prowadzenia działalności jest krótszy – w tym okresie, </w:t>
      </w:r>
      <w:r w:rsidR="00C9557C" w:rsidRPr="00102724">
        <w:rPr>
          <w:rFonts w:ascii="Arial" w:hAnsi="Arial" w:cs="Arial"/>
          <w:bCs/>
          <w:sz w:val="22"/>
          <w:szCs w:val="22"/>
        </w:rPr>
        <w:t xml:space="preserve">), </w:t>
      </w:r>
      <w:r w:rsidR="00C9557C" w:rsidRPr="00102724">
        <w:rPr>
          <w:rFonts w:ascii="Arial" w:hAnsi="Arial" w:cs="Arial"/>
          <w:b/>
          <w:sz w:val="22"/>
          <w:szCs w:val="22"/>
        </w:rPr>
        <w:t>co najmniej dw</w:t>
      </w:r>
      <w:r w:rsidR="00C9557C" w:rsidRPr="00102724">
        <w:rPr>
          <w:rFonts w:ascii="Arial" w:hAnsi="Arial" w:cs="Arial"/>
          <w:b/>
          <w:sz w:val="22"/>
          <w:szCs w:val="22"/>
          <w:lang w:val="pl-PL"/>
        </w:rPr>
        <w:t>óch</w:t>
      </w:r>
      <w:r w:rsidR="00C9557C" w:rsidRPr="00102724">
        <w:rPr>
          <w:rFonts w:ascii="Arial" w:hAnsi="Arial" w:cs="Arial"/>
          <w:b/>
          <w:sz w:val="22"/>
          <w:szCs w:val="22"/>
        </w:rPr>
        <w:t xml:space="preserve"> usług projektow</w:t>
      </w:r>
      <w:r w:rsidR="00C9557C" w:rsidRPr="00102724">
        <w:rPr>
          <w:rFonts w:ascii="Arial" w:hAnsi="Arial" w:cs="Arial"/>
          <w:b/>
          <w:sz w:val="22"/>
          <w:szCs w:val="22"/>
          <w:lang w:val="pl-PL"/>
        </w:rPr>
        <w:t>ych</w:t>
      </w:r>
      <w:r w:rsidR="00C9557C" w:rsidRPr="00102724">
        <w:rPr>
          <w:rFonts w:ascii="Arial" w:hAnsi="Arial" w:cs="Arial"/>
          <w:b/>
          <w:sz w:val="22"/>
          <w:szCs w:val="22"/>
        </w:rPr>
        <w:t xml:space="preserve"> o wartości </w:t>
      </w:r>
      <w:r w:rsidR="00C9557C" w:rsidRPr="00102724">
        <w:rPr>
          <w:rFonts w:ascii="Arial" w:hAnsi="Arial" w:cs="Arial"/>
          <w:b/>
          <w:sz w:val="22"/>
          <w:szCs w:val="22"/>
        </w:rPr>
        <w:lastRenderedPageBreak/>
        <w:t>minimum 30 000,00 zł brutto</w:t>
      </w:r>
      <w:r w:rsidR="00C9557C" w:rsidRPr="00102724">
        <w:rPr>
          <w:rFonts w:ascii="Arial" w:hAnsi="Arial" w:cs="Arial"/>
          <w:sz w:val="22"/>
          <w:szCs w:val="22"/>
        </w:rPr>
        <w:t xml:space="preserve"> polegających na zaprojektowaniu budowy lub przebudowy drogi publicznej wraz z budową lub przebudową oświetlenia ulicznego </w:t>
      </w:r>
      <w:r w:rsidR="004B5727">
        <w:rPr>
          <w:rFonts w:ascii="Arial" w:hAnsi="Arial" w:cs="Arial"/>
          <w:sz w:val="22"/>
          <w:szCs w:val="22"/>
          <w:lang w:val="pl-PL"/>
        </w:rPr>
        <w:br/>
      </w:r>
      <w:r w:rsidR="00C9557C" w:rsidRPr="00102724">
        <w:rPr>
          <w:rFonts w:ascii="Arial" w:hAnsi="Arial" w:cs="Arial"/>
          <w:sz w:val="22"/>
          <w:szCs w:val="22"/>
        </w:rPr>
        <w:t>i odwodnieniem w trybie ZRID</w:t>
      </w:r>
      <w:r w:rsidR="00C9557C" w:rsidRPr="00102724">
        <w:rPr>
          <w:rFonts w:ascii="Arial" w:hAnsi="Arial" w:cs="Arial"/>
          <w:bCs/>
          <w:sz w:val="22"/>
          <w:szCs w:val="22"/>
        </w:rPr>
        <w:t xml:space="preserve"> wraz z podaniem ich rodzaju i wartości, daty i miejsca wykonania oraz z załączeniem dowodów, określających, czy </w:t>
      </w:r>
      <w:r w:rsidR="00C9557C" w:rsidRPr="00102724">
        <w:rPr>
          <w:rFonts w:ascii="Arial" w:hAnsi="Arial" w:cs="Arial"/>
          <w:bCs/>
          <w:sz w:val="22"/>
          <w:szCs w:val="22"/>
          <w:lang w:val="pl-PL"/>
        </w:rPr>
        <w:t>usługi</w:t>
      </w:r>
      <w:r w:rsidR="00C9557C" w:rsidRPr="00102724">
        <w:rPr>
          <w:rFonts w:ascii="Arial" w:hAnsi="Arial" w:cs="Arial"/>
          <w:bCs/>
          <w:sz w:val="22"/>
          <w:szCs w:val="22"/>
        </w:rPr>
        <w:t xml:space="preserve"> te zostały wykonane w sposób należyty</w:t>
      </w:r>
      <w:r w:rsidR="00C9557C" w:rsidRPr="00102724">
        <w:rPr>
          <w:rFonts w:ascii="Arial" w:hAnsi="Arial" w:cs="Arial"/>
          <w:bCs/>
          <w:sz w:val="22"/>
          <w:szCs w:val="22"/>
          <w:lang w:val="pl-PL"/>
        </w:rPr>
        <w:t xml:space="preserve"> </w:t>
      </w:r>
      <w:r w:rsidRPr="00102724">
        <w:rPr>
          <w:rFonts w:ascii="Arial" w:hAnsi="Arial" w:cs="Arial"/>
          <w:sz w:val="22"/>
          <w:szCs w:val="22"/>
          <w:lang w:eastAsia="pl-PL"/>
        </w:rPr>
        <w:t>(w przypadku, jeżeli wartość zamówienia wyrażona została w umowie w walucie obcej – równowartość tej kwoty w zł brutto wg średniego kursu NBP z dnia zawarcia umowy o wykonanie zamówienia).</w:t>
      </w:r>
    </w:p>
    <w:p w:rsidR="00E7600F" w:rsidRPr="00E7600F" w:rsidRDefault="00E7600F" w:rsidP="00E7600F">
      <w:pPr>
        <w:tabs>
          <w:tab w:val="num" w:pos="2160"/>
        </w:tabs>
        <w:spacing w:after="0" w:line="240" w:lineRule="auto"/>
        <w:ind w:left="720"/>
        <w:jc w:val="both"/>
        <w:rPr>
          <w:rFonts w:ascii="Arial" w:eastAsia="Times New Roman" w:hAnsi="Arial" w:cs="Arial"/>
          <w:lang w:eastAsia="pl-PL"/>
        </w:rPr>
      </w:pPr>
      <w:r w:rsidRPr="00E7600F">
        <w:rPr>
          <w:rFonts w:ascii="Arial" w:eastAsia="Times New Roman" w:hAnsi="Arial" w:cs="Arial"/>
          <w:bCs/>
          <w:lang w:eastAsia="pl-PL"/>
        </w:rPr>
        <w:t>W przypadku usługi świadczonej okresowo lub ciągle warunek zostanie uznany za spełniony, jeżeli wartość usługi dotychczas wykonanej spełnia warunek Zamawiającego.</w:t>
      </w:r>
    </w:p>
    <w:p w:rsidR="00E7600F" w:rsidRPr="00E7600F" w:rsidRDefault="00E7600F" w:rsidP="00E7600F">
      <w:pPr>
        <w:numPr>
          <w:ilvl w:val="2"/>
          <w:numId w:val="30"/>
        </w:numPr>
        <w:tabs>
          <w:tab w:val="num" w:pos="709"/>
        </w:tabs>
        <w:spacing w:after="0" w:line="240" w:lineRule="auto"/>
        <w:ind w:left="720" w:right="4" w:hanging="283"/>
        <w:jc w:val="both"/>
        <w:rPr>
          <w:rFonts w:ascii="Arial" w:eastAsia="Times New Roman" w:hAnsi="Arial" w:cs="Arial"/>
          <w:bCs/>
          <w:lang w:eastAsia="pl-PL"/>
        </w:rPr>
      </w:pPr>
      <w:r w:rsidRPr="00E7600F">
        <w:rPr>
          <w:rFonts w:ascii="Arial" w:eastAsia="Times New Roman" w:hAnsi="Arial" w:cs="Arial"/>
          <w:bCs/>
          <w:lang w:eastAsia="pl-PL"/>
        </w:rPr>
        <w:t xml:space="preserve">Na potwierdzenie spełnienia warunku dysponowania osobami zdolnymi do wykonania zamówienia  </w:t>
      </w:r>
      <w:r w:rsidRPr="00E7600F">
        <w:rPr>
          <w:rFonts w:ascii="Arial" w:eastAsia="Times New Roman" w:hAnsi="Arial" w:cs="Arial"/>
          <w:bCs/>
          <w:u w:val="single"/>
          <w:lang w:eastAsia="pl-PL"/>
        </w:rPr>
        <w:t>dla części 1 i 2</w:t>
      </w:r>
      <w:r w:rsidRPr="00E7600F">
        <w:rPr>
          <w:rFonts w:ascii="Arial" w:eastAsia="Times New Roman" w:hAnsi="Arial" w:cs="Arial"/>
          <w:bCs/>
          <w:lang w:eastAsia="pl-PL"/>
        </w:rPr>
        <w:t xml:space="preserve"> Wykonawca:</w:t>
      </w:r>
    </w:p>
    <w:p w:rsidR="00102724" w:rsidRDefault="00E7600F" w:rsidP="00E7600F">
      <w:pPr>
        <w:numPr>
          <w:ilvl w:val="0"/>
          <w:numId w:val="32"/>
        </w:numPr>
        <w:tabs>
          <w:tab w:val="left" w:pos="284"/>
          <w:tab w:val="num" w:pos="993"/>
          <w:tab w:val="left" w:pos="9356"/>
        </w:tabs>
        <w:spacing w:after="0" w:line="240" w:lineRule="auto"/>
        <w:ind w:left="993" w:right="4" w:hanging="284"/>
        <w:jc w:val="both"/>
        <w:rPr>
          <w:rFonts w:ascii="Arial" w:eastAsia="Times New Roman" w:hAnsi="Arial" w:cs="Arial"/>
          <w:bCs/>
          <w:lang w:eastAsia="pl-PL"/>
        </w:rPr>
      </w:pPr>
      <w:r w:rsidRPr="00E7600F">
        <w:rPr>
          <w:rFonts w:ascii="Arial" w:eastAsia="Times New Roman" w:hAnsi="Arial" w:cs="Arial"/>
          <w:bCs/>
          <w:lang w:eastAsia="pl-PL"/>
        </w:rPr>
        <w:t xml:space="preserve">wykaże, że dysponuje osobami, które będą uczestniczyć w wykonywaniu zamówienia, w szczególności odpowiedzialnych za świadczenie usług, wraz </w:t>
      </w:r>
    </w:p>
    <w:p w:rsidR="00E7600F" w:rsidRPr="00E7600F" w:rsidRDefault="00E7600F" w:rsidP="00E7600F">
      <w:pPr>
        <w:numPr>
          <w:ilvl w:val="0"/>
          <w:numId w:val="32"/>
        </w:numPr>
        <w:tabs>
          <w:tab w:val="left" w:pos="284"/>
          <w:tab w:val="num" w:pos="993"/>
          <w:tab w:val="left" w:pos="9356"/>
        </w:tabs>
        <w:spacing w:after="0" w:line="240" w:lineRule="auto"/>
        <w:ind w:left="993" w:right="4" w:hanging="284"/>
        <w:jc w:val="both"/>
        <w:rPr>
          <w:rFonts w:ascii="Arial" w:eastAsia="Times New Roman" w:hAnsi="Arial" w:cs="Arial"/>
          <w:bCs/>
          <w:lang w:eastAsia="pl-PL"/>
        </w:rPr>
      </w:pPr>
      <w:r w:rsidRPr="00E7600F">
        <w:rPr>
          <w:rFonts w:ascii="Arial" w:eastAsia="Times New Roman" w:hAnsi="Arial" w:cs="Arial"/>
          <w:bCs/>
          <w:lang w:eastAsia="pl-PL"/>
        </w:rPr>
        <w:t>z informacjami na temat ich kwalifikacji zawodowych i doświadczenia niezbędnych do wykonania zamówienia, a także zakresu wykonywanych przez nie czynności oraz informacją o podstawie do dysponowania tymi osobami, w tym co najmniej:</w:t>
      </w:r>
    </w:p>
    <w:p w:rsidR="00E7600F" w:rsidRPr="0034579E" w:rsidRDefault="0034579E" w:rsidP="00E7600F">
      <w:pPr>
        <w:numPr>
          <w:ilvl w:val="1"/>
          <w:numId w:val="62"/>
        </w:numPr>
        <w:tabs>
          <w:tab w:val="left" w:pos="284"/>
          <w:tab w:val="num" w:pos="1276"/>
          <w:tab w:val="left" w:pos="9356"/>
        </w:tabs>
        <w:spacing w:after="0" w:line="240" w:lineRule="auto"/>
        <w:ind w:left="1276" w:right="4" w:hanging="283"/>
        <w:jc w:val="both"/>
        <w:rPr>
          <w:rFonts w:ascii="Arial" w:eastAsia="Times New Roman" w:hAnsi="Arial" w:cs="Arial"/>
          <w:bCs/>
          <w:lang w:eastAsia="pl-PL"/>
        </w:rPr>
      </w:pPr>
      <w:r w:rsidRPr="003F7046">
        <w:rPr>
          <w:rFonts w:ascii="Arial" w:hAnsi="Arial" w:cs="Arial"/>
        </w:rPr>
        <w:t>projektant</w:t>
      </w:r>
      <w:r>
        <w:rPr>
          <w:rFonts w:ascii="Arial" w:hAnsi="Arial" w:cs="Arial"/>
        </w:rPr>
        <w:t>em</w:t>
      </w:r>
      <w:r w:rsidRPr="003F7046">
        <w:rPr>
          <w:rFonts w:ascii="Arial" w:hAnsi="Arial" w:cs="Arial"/>
        </w:rPr>
        <w:t xml:space="preserve"> z uprawnieniami</w:t>
      </w:r>
      <w:r>
        <w:rPr>
          <w:rFonts w:ascii="Arial" w:hAnsi="Arial" w:cs="Arial"/>
        </w:rPr>
        <w:t xml:space="preserve"> w specjalności robót drogowych</w:t>
      </w:r>
    </w:p>
    <w:p w:rsidR="0034579E" w:rsidRPr="00E7600F" w:rsidRDefault="0034579E" w:rsidP="00E7600F">
      <w:pPr>
        <w:numPr>
          <w:ilvl w:val="1"/>
          <w:numId w:val="62"/>
        </w:numPr>
        <w:tabs>
          <w:tab w:val="left" w:pos="284"/>
          <w:tab w:val="num" w:pos="1276"/>
          <w:tab w:val="left" w:pos="9356"/>
        </w:tabs>
        <w:spacing w:after="0" w:line="240" w:lineRule="auto"/>
        <w:ind w:left="1276" w:right="4" w:hanging="283"/>
        <w:jc w:val="both"/>
        <w:rPr>
          <w:rFonts w:ascii="Arial" w:eastAsia="Times New Roman" w:hAnsi="Arial" w:cs="Arial"/>
          <w:bCs/>
          <w:lang w:eastAsia="pl-PL"/>
        </w:rPr>
      </w:pPr>
      <w:r w:rsidRPr="003F7046">
        <w:rPr>
          <w:rFonts w:ascii="Arial" w:hAnsi="Arial" w:cs="Arial"/>
        </w:rPr>
        <w:t>projektant</w:t>
      </w:r>
      <w:r>
        <w:rPr>
          <w:rFonts w:ascii="Arial" w:hAnsi="Arial" w:cs="Arial"/>
        </w:rPr>
        <w:t>em</w:t>
      </w:r>
      <w:r w:rsidRPr="003F7046">
        <w:rPr>
          <w:rFonts w:ascii="Arial" w:hAnsi="Arial" w:cs="Arial"/>
        </w:rPr>
        <w:t xml:space="preserve"> z uprawnieniami w sp</w:t>
      </w:r>
      <w:r w:rsidR="00102724">
        <w:rPr>
          <w:rFonts w:ascii="Arial" w:hAnsi="Arial" w:cs="Arial"/>
        </w:rPr>
        <w:t>ecjalności sieci</w:t>
      </w:r>
      <w:r>
        <w:rPr>
          <w:rFonts w:ascii="Arial" w:hAnsi="Arial" w:cs="Arial"/>
        </w:rPr>
        <w:t xml:space="preserve"> elektrycznych</w:t>
      </w:r>
    </w:p>
    <w:p w:rsidR="00E7600F" w:rsidRPr="00E7600F" w:rsidRDefault="00E7600F" w:rsidP="00E7600F">
      <w:pPr>
        <w:tabs>
          <w:tab w:val="left" w:pos="284"/>
          <w:tab w:val="left" w:pos="9356"/>
        </w:tabs>
        <w:spacing w:after="0" w:line="240" w:lineRule="auto"/>
        <w:ind w:left="1276" w:right="4"/>
        <w:jc w:val="both"/>
        <w:rPr>
          <w:rFonts w:ascii="Arial" w:eastAsia="Times New Roman" w:hAnsi="Arial" w:cs="Arial"/>
          <w:bCs/>
          <w:i/>
          <w:lang w:eastAsia="pl-PL"/>
        </w:rPr>
      </w:pPr>
      <w:r w:rsidRPr="00E7600F">
        <w:rPr>
          <w:rFonts w:ascii="Arial" w:eastAsia="Times New Roman" w:hAnsi="Arial" w:cs="Arial"/>
          <w:bCs/>
          <w:i/>
          <w:lang w:eastAsia="pl-PL"/>
        </w:rPr>
        <w:t>W przypadku uprawnień budowlanych wydanych na podstawie wcześniej obowiązujących przepisów uprawnienia muszą obejmować zakres zamówienia (obiekty budowlane melioracji wodnych).</w:t>
      </w:r>
    </w:p>
    <w:p w:rsidR="00E7600F" w:rsidRPr="00E7600F" w:rsidRDefault="00E7600F" w:rsidP="00E7600F">
      <w:pPr>
        <w:tabs>
          <w:tab w:val="left" w:pos="284"/>
          <w:tab w:val="left" w:pos="9356"/>
        </w:tabs>
        <w:spacing w:after="0" w:line="240" w:lineRule="auto"/>
        <w:ind w:left="1276" w:right="4"/>
        <w:jc w:val="both"/>
        <w:rPr>
          <w:rFonts w:ascii="Arial" w:eastAsia="Times New Roman" w:hAnsi="Arial" w:cs="Arial"/>
          <w:i/>
          <w:iCs/>
          <w:lang w:eastAsia="pl-PL"/>
        </w:rPr>
      </w:pPr>
      <w:r w:rsidRPr="00E7600F">
        <w:rPr>
          <w:rFonts w:ascii="Arial" w:eastAsia="Times New Roman" w:hAnsi="Arial" w:cs="Arial"/>
          <w:i/>
          <w:lang w:eastAsia="pl-PL"/>
        </w:rPr>
        <w:t xml:space="preserve">UWAGA: </w:t>
      </w:r>
      <w:r w:rsidRPr="00E7600F">
        <w:rPr>
          <w:rFonts w:ascii="Arial" w:eastAsia="Times New Roman" w:hAnsi="Arial" w:cs="Arial"/>
          <w:i/>
          <w:iCs/>
          <w:lang w:eastAsia="pl-PL"/>
        </w:rPr>
        <w:t>Ilekroć Zamawiający wymaga określonych uprawnień budowlanych na podstawie aktualnie obowiązującej ustawy z dnia 7 lipca 1994 r. – Prawo budowlane (tekst jednolity: Dz. U. z 2016 r. poz. 290.),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Nr 63, poz. 394).</w:t>
      </w:r>
    </w:p>
    <w:p w:rsidR="00E7600F" w:rsidRPr="00E7600F" w:rsidRDefault="00E7600F" w:rsidP="00E7600F">
      <w:pPr>
        <w:tabs>
          <w:tab w:val="left" w:pos="284"/>
          <w:tab w:val="left" w:pos="9356"/>
        </w:tabs>
        <w:spacing w:after="0" w:line="240" w:lineRule="auto"/>
        <w:ind w:left="1276" w:right="4"/>
        <w:jc w:val="both"/>
        <w:rPr>
          <w:rFonts w:ascii="Arial" w:eastAsia="Times New Roman" w:hAnsi="Arial" w:cs="Arial"/>
          <w:bCs/>
          <w:lang w:eastAsia="pl-PL"/>
        </w:rPr>
      </w:pPr>
    </w:p>
    <w:p w:rsidR="00E7600F" w:rsidRDefault="00E7600F" w:rsidP="00E7600F">
      <w:pPr>
        <w:tabs>
          <w:tab w:val="left" w:pos="284"/>
          <w:tab w:val="left" w:pos="9356"/>
        </w:tabs>
        <w:spacing w:after="0" w:line="240" w:lineRule="auto"/>
        <w:ind w:left="993" w:right="4"/>
        <w:jc w:val="both"/>
        <w:rPr>
          <w:rFonts w:ascii="Arial" w:eastAsia="Times New Roman" w:hAnsi="Arial" w:cs="Arial"/>
          <w:bCs/>
          <w:i/>
          <w:lang w:eastAsia="pl-PL"/>
        </w:rPr>
      </w:pPr>
      <w:r w:rsidRPr="00E7600F">
        <w:rPr>
          <w:rFonts w:ascii="Arial" w:eastAsia="Times New Roman" w:hAnsi="Arial" w:cs="Arial"/>
          <w:b/>
          <w:bCs/>
          <w:i/>
          <w:u w:val="single"/>
          <w:lang w:eastAsia="pl-PL"/>
        </w:rPr>
        <w:t>Uwaga!</w:t>
      </w:r>
      <w:r w:rsidRPr="00E7600F">
        <w:rPr>
          <w:rFonts w:ascii="Arial" w:eastAsia="Times New Roman" w:hAnsi="Arial" w:cs="Arial"/>
          <w:bCs/>
          <w:i/>
          <w:lang w:eastAsia="pl-PL"/>
        </w:rPr>
        <w:t xml:space="preserve"> W przypadku składania </w:t>
      </w:r>
      <w:r w:rsidR="0034579E">
        <w:rPr>
          <w:rFonts w:ascii="Arial" w:eastAsia="Times New Roman" w:hAnsi="Arial" w:cs="Arial"/>
          <w:bCs/>
          <w:i/>
          <w:lang w:eastAsia="pl-PL"/>
        </w:rPr>
        <w:t xml:space="preserve">przez Wykonawcę </w:t>
      </w:r>
      <w:r w:rsidRPr="00E7600F">
        <w:rPr>
          <w:rFonts w:ascii="Arial" w:eastAsia="Times New Roman" w:hAnsi="Arial" w:cs="Arial"/>
          <w:bCs/>
          <w:i/>
          <w:lang w:eastAsia="pl-PL"/>
        </w:rPr>
        <w:t>oferty na dwie części zamówienia warunek zostanie uznany za spełniony, jeżeli Wykonawca wyk</w:t>
      </w:r>
      <w:r w:rsidR="0034579E">
        <w:rPr>
          <w:rFonts w:ascii="Arial" w:eastAsia="Times New Roman" w:hAnsi="Arial" w:cs="Arial"/>
          <w:bCs/>
          <w:i/>
          <w:lang w:eastAsia="pl-PL"/>
        </w:rPr>
        <w:t xml:space="preserve">aże, że zaangażuje 4 projektantów odpowiednio po dwóch do każdej z części zamówienia. </w:t>
      </w:r>
    </w:p>
    <w:p w:rsidR="0034579E" w:rsidRPr="00E7600F" w:rsidRDefault="0034579E" w:rsidP="00E7600F">
      <w:pPr>
        <w:tabs>
          <w:tab w:val="left" w:pos="284"/>
          <w:tab w:val="left" w:pos="9356"/>
        </w:tabs>
        <w:spacing w:after="0" w:line="240" w:lineRule="auto"/>
        <w:ind w:left="993" w:right="4"/>
        <w:jc w:val="both"/>
        <w:rPr>
          <w:rFonts w:ascii="Arial" w:eastAsia="Times New Roman" w:hAnsi="Arial" w:cs="Arial"/>
          <w:bCs/>
          <w:i/>
          <w:lang w:eastAsia="pl-PL"/>
        </w:rPr>
      </w:pPr>
    </w:p>
    <w:p w:rsidR="00E7600F" w:rsidRDefault="00E7600F" w:rsidP="00E7600F">
      <w:pPr>
        <w:numPr>
          <w:ilvl w:val="0"/>
          <w:numId w:val="32"/>
        </w:numPr>
        <w:tabs>
          <w:tab w:val="left" w:pos="993"/>
          <w:tab w:val="left" w:pos="9356"/>
        </w:tabs>
        <w:spacing w:after="0" w:line="240" w:lineRule="auto"/>
        <w:ind w:left="993" w:right="4" w:hanging="284"/>
        <w:jc w:val="both"/>
        <w:rPr>
          <w:rFonts w:ascii="Arial" w:eastAsia="Times New Roman" w:hAnsi="Arial" w:cs="Arial"/>
          <w:bCs/>
          <w:lang w:eastAsia="pl-PL"/>
        </w:rPr>
      </w:pPr>
      <w:r w:rsidRPr="00E7600F">
        <w:rPr>
          <w:rFonts w:ascii="Arial" w:eastAsia="Times New Roman" w:hAnsi="Arial" w:cs="Arial"/>
          <w:bCs/>
          <w:lang w:eastAsia="pl-PL"/>
        </w:rPr>
        <w:t>oświadczy, że osoby, które będą uczestniczyć w wykonywaniu zamówienia,</w:t>
      </w:r>
      <w:r w:rsidR="0034579E">
        <w:rPr>
          <w:rFonts w:ascii="Arial" w:eastAsia="Times New Roman" w:hAnsi="Arial" w:cs="Arial"/>
          <w:bCs/>
          <w:lang w:eastAsia="pl-PL"/>
        </w:rPr>
        <w:t xml:space="preserve"> posiadają wymagane uprawnienia</w:t>
      </w:r>
      <w:r w:rsidRPr="00E7600F">
        <w:rPr>
          <w:rFonts w:ascii="Arial" w:eastAsia="Times New Roman" w:hAnsi="Arial" w:cs="Arial"/>
          <w:bCs/>
          <w:lang w:eastAsia="pl-PL"/>
        </w:rPr>
        <w:t>;</w:t>
      </w:r>
    </w:p>
    <w:p w:rsidR="0034579E" w:rsidRPr="00E7600F" w:rsidRDefault="0034579E" w:rsidP="0034579E">
      <w:pPr>
        <w:tabs>
          <w:tab w:val="left" w:pos="993"/>
          <w:tab w:val="left" w:pos="9356"/>
        </w:tabs>
        <w:spacing w:after="0" w:line="240" w:lineRule="auto"/>
        <w:ind w:left="993" w:right="4"/>
        <w:jc w:val="both"/>
        <w:rPr>
          <w:rFonts w:ascii="Arial" w:eastAsia="Times New Roman" w:hAnsi="Arial" w:cs="Arial"/>
          <w:bCs/>
          <w:lang w:eastAsia="pl-PL"/>
        </w:rPr>
      </w:pPr>
    </w:p>
    <w:p w:rsidR="00E7600F" w:rsidRPr="00E7600F" w:rsidRDefault="00E7600F" w:rsidP="00E7600F">
      <w:pPr>
        <w:numPr>
          <w:ilvl w:val="2"/>
          <w:numId w:val="30"/>
        </w:numPr>
        <w:tabs>
          <w:tab w:val="num" w:pos="709"/>
        </w:tabs>
        <w:spacing w:after="0" w:line="240" w:lineRule="auto"/>
        <w:ind w:left="709" w:hanging="283"/>
        <w:jc w:val="both"/>
        <w:rPr>
          <w:rFonts w:ascii="Arial" w:eastAsia="Times New Roman" w:hAnsi="Arial" w:cs="Arial"/>
          <w:bCs/>
          <w:lang w:eastAsia="pl-PL"/>
        </w:rPr>
      </w:pPr>
      <w:r w:rsidRPr="00E7600F">
        <w:rPr>
          <w:rFonts w:ascii="Arial" w:eastAsia="Times New Roman" w:hAnsi="Arial" w:cs="Arial"/>
          <w:bCs/>
          <w:lang w:eastAsia="pl-PL"/>
        </w:rPr>
        <w:t xml:space="preserve">w celu wykazania braku podstaw do wykluczenia z postępowania o udzielenie zamówienia w okolicznościach, o których mowa w art. 24 ust. 1 ustawy Zamawiający wymaga </w:t>
      </w:r>
      <w:r w:rsidRPr="00E7600F">
        <w:rPr>
          <w:rFonts w:ascii="Arial" w:eastAsia="Times New Roman" w:hAnsi="Arial" w:cs="Arial"/>
          <w:bCs/>
          <w:u w:val="single"/>
          <w:lang w:eastAsia="pl-PL"/>
        </w:rPr>
        <w:t>dla części 1 i 2</w:t>
      </w:r>
      <w:r w:rsidRPr="00E7600F">
        <w:rPr>
          <w:rFonts w:ascii="Arial" w:eastAsia="Times New Roman" w:hAnsi="Arial" w:cs="Arial"/>
          <w:bCs/>
          <w:lang w:eastAsia="pl-PL"/>
        </w:rPr>
        <w:t>:</w:t>
      </w:r>
    </w:p>
    <w:p w:rsidR="00E7600F" w:rsidRPr="00E7600F" w:rsidRDefault="00E7600F" w:rsidP="00E7600F">
      <w:pPr>
        <w:numPr>
          <w:ilvl w:val="0"/>
          <w:numId w:val="33"/>
        </w:numPr>
        <w:tabs>
          <w:tab w:val="num" w:pos="993"/>
          <w:tab w:val="left" w:pos="9356"/>
        </w:tabs>
        <w:spacing w:after="0" w:line="240" w:lineRule="auto"/>
        <w:ind w:left="993" w:right="4" w:hanging="284"/>
        <w:jc w:val="both"/>
        <w:rPr>
          <w:rFonts w:ascii="Arial" w:eastAsia="Times New Roman" w:hAnsi="Arial" w:cs="Arial"/>
          <w:bCs/>
          <w:lang w:eastAsia="pl-PL"/>
        </w:rPr>
      </w:pPr>
      <w:r w:rsidRPr="00E7600F">
        <w:rPr>
          <w:rFonts w:ascii="Arial" w:eastAsia="Times New Roman" w:hAnsi="Arial" w:cs="Arial"/>
          <w:bCs/>
          <w:lang w:eastAsia="pl-PL"/>
        </w:rPr>
        <w:t>oświadczenia o braku podstaw do wykluczenia,</w:t>
      </w:r>
    </w:p>
    <w:p w:rsidR="00E7600F" w:rsidRPr="00E7600F" w:rsidRDefault="00E7600F" w:rsidP="00E7600F">
      <w:pPr>
        <w:numPr>
          <w:ilvl w:val="0"/>
          <w:numId w:val="33"/>
        </w:numPr>
        <w:tabs>
          <w:tab w:val="num" w:pos="993"/>
          <w:tab w:val="left" w:pos="9356"/>
        </w:tabs>
        <w:spacing w:after="0" w:line="240" w:lineRule="auto"/>
        <w:ind w:left="993" w:right="4" w:hanging="284"/>
        <w:jc w:val="both"/>
        <w:rPr>
          <w:rFonts w:ascii="Arial" w:eastAsia="Times New Roman" w:hAnsi="Arial" w:cs="Arial"/>
          <w:bCs/>
          <w:lang w:eastAsia="pl-PL"/>
        </w:rPr>
      </w:pPr>
      <w:r w:rsidRPr="00E7600F">
        <w:rPr>
          <w:rFonts w:ascii="Arial" w:eastAsia="Times New Roman" w:hAnsi="Arial" w:cs="Arial"/>
          <w:bCs/>
          <w:lang w:eastAsia="pl-PL"/>
        </w:rPr>
        <w:t xml:space="preserve">aktualnego odpisu z właściwego rejestru lub z centralnej ewidencji i informacji </w:t>
      </w:r>
      <w:r w:rsidRPr="00E7600F">
        <w:rPr>
          <w:rFonts w:ascii="Arial" w:eastAsia="Times New Roman" w:hAnsi="Arial" w:cs="Arial"/>
          <w:bCs/>
          <w:lang w:eastAsia="pl-PL"/>
        </w:rPr>
        <w:br/>
        <w:t>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E7600F" w:rsidRPr="00E7600F" w:rsidRDefault="00E7600F" w:rsidP="00E7600F">
      <w:pPr>
        <w:numPr>
          <w:ilvl w:val="2"/>
          <w:numId w:val="30"/>
        </w:numPr>
        <w:tabs>
          <w:tab w:val="num" w:pos="709"/>
        </w:tabs>
        <w:spacing w:after="0" w:line="240" w:lineRule="auto"/>
        <w:ind w:left="709" w:hanging="283"/>
        <w:jc w:val="both"/>
        <w:rPr>
          <w:rFonts w:ascii="Arial" w:eastAsia="Times New Roman" w:hAnsi="Arial" w:cs="Arial"/>
          <w:bCs/>
          <w:lang w:eastAsia="pl-PL"/>
        </w:rPr>
      </w:pPr>
      <w:r w:rsidRPr="00E7600F">
        <w:rPr>
          <w:rFonts w:ascii="Arial" w:eastAsia="Times New Roman" w:hAnsi="Arial" w:cs="Arial"/>
          <w:bCs/>
          <w:lang w:eastAsia="pl-PL"/>
        </w:rPr>
        <w:lastRenderedPageBreak/>
        <w:t xml:space="preserve">w celu wykazania braku podstaw do wykluczenia z postępowania o udzielenie zamówienia w okolicznościach, o których mowa w art. 24 ust. 2 pkt 5 ustawy Zamawiający wymaga </w:t>
      </w:r>
      <w:r w:rsidRPr="00E7600F">
        <w:rPr>
          <w:rFonts w:ascii="Arial" w:eastAsia="Times New Roman" w:hAnsi="Arial" w:cs="Arial"/>
          <w:bCs/>
          <w:u w:val="single"/>
          <w:lang w:eastAsia="pl-PL"/>
        </w:rPr>
        <w:t>dla części 1 i 2</w:t>
      </w:r>
      <w:r w:rsidRPr="00E7600F">
        <w:rPr>
          <w:rFonts w:ascii="Arial" w:eastAsia="Times New Roman" w:hAnsi="Arial" w:cs="Arial"/>
          <w:bCs/>
          <w:lang w:eastAsia="pl-PL"/>
        </w:rPr>
        <w:t xml:space="preserve"> listy podmiotów, o której mowa w art. 26 ust. 2d ustawy z dnia 29 stycznia 2004 r. Prawo zamówień publicznych albo informacji o tym, że Wykonawca nie należy do grupy kapitałowej.</w:t>
      </w:r>
    </w:p>
    <w:p w:rsidR="00E7600F" w:rsidRPr="00E7600F" w:rsidRDefault="00E7600F" w:rsidP="00E7600F">
      <w:pPr>
        <w:numPr>
          <w:ilvl w:val="1"/>
          <w:numId w:val="33"/>
        </w:numPr>
        <w:tabs>
          <w:tab w:val="num" w:pos="426"/>
          <w:tab w:val="left" w:pos="9356"/>
        </w:tabs>
        <w:spacing w:after="0" w:line="240" w:lineRule="auto"/>
        <w:ind w:left="426" w:right="4" w:hanging="426"/>
        <w:jc w:val="both"/>
        <w:rPr>
          <w:rFonts w:ascii="Arial" w:eastAsia="Times New Roman" w:hAnsi="Arial" w:cs="Arial"/>
          <w:bCs/>
          <w:iCs/>
          <w:lang w:eastAsia="pl-PL"/>
        </w:rPr>
      </w:pPr>
      <w:r w:rsidRPr="00E7600F">
        <w:rPr>
          <w:rFonts w:ascii="Arial" w:eastAsia="Times New Roman" w:hAnsi="Arial" w:cs="Arial"/>
          <w:bCs/>
          <w:iCs/>
          <w:lang w:eastAsia="pl-PL"/>
        </w:rPr>
        <w:t>Ocena spełnienia warunków udziału w postępowaniu i braku podstaw do wykluczenia będzie dokonywana na podstawie dokumentów i oświadczeń złożonych wraz z ofertą wg zasady: spełnia/nie spełnia. Niespełnienie któregokolwiek z powyższych warunków spowoduje wykluczenie wykonawcy z postępowania, a jego oferta zostanie uznana za odrzuconą.</w:t>
      </w:r>
    </w:p>
    <w:p w:rsidR="00E7600F" w:rsidRPr="00E7600F" w:rsidRDefault="00E7600F" w:rsidP="00E7600F">
      <w:pPr>
        <w:numPr>
          <w:ilvl w:val="1"/>
          <w:numId w:val="33"/>
        </w:numPr>
        <w:tabs>
          <w:tab w:val="num" w:pos="426"/>
          <w:tab w:val="left" w:pos="9356"/>
        </w:tabs>
        <w:spacing w:after="0" w:line="240" w:lineRule="auto"/>
        <w:ind w:left="426" w:right="4" w:hanging="426"/>
        <w:jc w:val="both"/>
        <w:rPr>
          <w:rFonts w:ascii="Arial" w:eastAsia="Times New Roman" w:hAnsi="Arial" w:cs="Arial"/>
          <w:bCs/>
          <w:iCs/>
          <w:lang w:eastAsia="pl-PL"/>
        </w:rPr>
      </w:pPr>
      <w:r w:rsidRPr="00E7600F">
        <w:rPr>
          <w:rFonts w:ascii="Arial" w:eastAsia="Times New Roman" w:hAnsi="Arial" w:cs="Arial"/>
          <w:bCs/>
          <w:iCs/>
          <w:lang w:eastAsia="pl-PL"/>
        </w:rPr>
        <w:t xml:space="preserve">Wykonawca musi potwierdzić spełnienie warunków i brak podstaw do wykluczenia nie później niż na dzień składania ofert. </w:t>
      </w:r>
    </w:p>
    <w:p w:rsidR="00E7600F" w:rsidRPr="00E7600F" w:rsidRDefault="00E7600F" w:rsidP="00E7600F">
      <w:pPr>
        <w:tabs>
          <w:tab w:val="left" w:pos="284"/>
          <w:tab w:val="left" w:pos="9356"/>
        </w:tabs>
        <w:spacing w:after="0" w:line="240" w:lineRule="auto"/>
        <w:ind w:left="284" w:right="4"/>
        <w:jc w:val="both"/>
        <w:rPr>
          <w:rFonts w:ascii="Arial" w:eastAsia="Times New Roman" w:hAnsi="Arial" w:cs="Arial"/>
          <w:bCs/>
          <w:color w:val="FF0000"/>
          <w:lang w:eastAsia="pl-PL"/>
        </w:rPr>
      </w:pPr>
    </w:p>
    <w:p w:rsidR="00E7600F" w:rsidRPr="00E7600F" w:rsidRDefault="00E7600F" w:rsidP="00E7600F">
      <w:pPr>
        <w:numPr>
          <w:ilvl w:val="0"/>
          <w:numId w:val="34"/>
        </w:numPr>
        <w:tabs>
          <w:tab w:val="left" w:pos="426"/>
          <w:tab w:val="left" w:pos="9356"/>
        </w:tabs>
        <w:spacing w:after="0" w:line="240" w:lineRule="auto"/>
        <w:ind w:left="426" w:right="4" w:hanging="426"/>
        <w:jc w:val="both"/>
        <w:rPr>
          <w:rFonts w:ascii="Arial" w:eastAsia="Times New Roman" w:hAnsi="Arial" w:cs="Arial"/>
          <w:b/>
          <w:bCs/>
          <w:lang w:eastAsia="pl-PL"/>
        </w:rPr>
      </w:pPr>
      <w:r w:rsidRPr="00E7600F">
        <w:rPr>
          <w:rFonts w:ascii="Arial" w:eastAsia="Times New Roman" w:hAnsi="Arial" w:cs="Arial"/>
          <w:b/>
          <w:bCs/>
          <w:lang w:eastAsia="pl-PL"/>
        </w:rPr>
        <w:t>Wykaz oświadczeń i dokumentów wymaganych w postępowaniu</w:t>
      </w:r>
    </w:p>
    <w:p w:rsidR="00E7600F" w:rsidRPr="00E7600F" w:rsidRDefault="00E7600F" w:rsidP="00E7600F">
      <w:pPr>
        <w:tabs>
          <w:tab w:val="left" w:pos="284"/>
          <w:tab w:val="left" w:pos="9356"/>
        </w:tabs>
        <w:spacing w:after="0" w:line="240" w:lineRule="auto"/>
        <w:ind w:left="284" w:right="4"/>
        <w:jc w:val="both"/>
        <w:rPr>
          <w:rFonts w:ascii="Arial" w:eastAsia="Times New Roman" w:hAnsi="Arial" w:cs="Arial"/>
          <w:b/>
          <w:bCs/>
          <w:color w:val="FF0000"/>
          <w:lang w:eastAsia="pl-PL"/>
        </w:rPr>
      </w:pPr>
    </w:p>
    <w:p w:rsidR="00E7600F" w:rsidRPr="00E7600F" w:rsidRDefault="00E7600F" w:rsidP="00E7600F">
      <w:pPr>
        <w:tabs>
          <w:tab w:val="left" w:pos="0"/>
          <w:tab w:val="left" w:pos="9356"/>
        </w:tabs>
        <w:spacing w:after="0" w:line="240" w:lineRule="auto"/>
        <w:ind w:right="4"/>
        <w:jc w:val="both"/>
        <w:rPr>
          <w:rFonts w:ascii="Arial" w:eastAsia="Times New Roman" w:hAnsi="Arial" w:cs="Arial"/>
          <w:bCs/>
          <w:szCs w:val="20"/>
          <w:lang w:eastAsia="pl-PL"/>
        </w:rPr>
      </w:pPr>
      <w:r w:rsidRPr="00E7600F">
        <w:rPr>
          <w:rFonts w:ascii="Arial" w:eastAsia="Times New Roman" w:hAnsi="Arial" w:cs="Arial"/>
          <w:bCs/>
          <w:szCs w:val="20"/>
          <w:lang w:eastAsia="pl-PL"/>
        </w:rPr>
        <w:t>Wykonawca zobowiązany jest złożyć w formie określonej w pkt VII. i terminie wskazanym w pkt VIII. SIWZ ofertę składającą się z:</w:t>
      </w:r>
    </w:p>
    <w:p w:rsidR="00E7600F" w:rsidRPr="00E84CAC" w:rsidRDefault="00E7600F" w:rsidP="00E7600F">
      <w:pPr>
        <w:numPr>
          <w:ilvl w:val="0"/>
          <w:numId w:val="35"/>
        </w:numPr>
        <w:tabs>
          <w:tab w:val="clear" w:pos="360"/>
          <w:tab w:val="left" w:pos="426"/>
          <w:tab w:val="left" w:pos="9356"/>
        </w:tabs>
        <w:spacing w:after="0" w:line="240" w:lineRule="auto"/>
        <w:ind w:left="426" w:right="4" w:hanging="426"/>
        <w:jc w:val="both"/>
        <w:rPr>
          <w:rFonts w:ascii="Arial" w:eastAsia="Times New Roman" w:hAnsi="Arial" w:cs="Arial"/>
          <w:bCs/>
          <w:szCs w:val="20"/>
          <w:lang w:eastAsia="pl-PL"/>
        </w:rPr>
      </w:pPr>
      <w:r w:rsidRPr="00E7600F">
        <w:rPr>
          <w:rFonts w:ascii="Arial" w:eastAsia="Times New Roman" w:hAnsi="Arial" w:cs="Arial"/>
          <w:bCs/>
          <w:szCs w:val="20"/>
          <w:lang w:eastAsia="pl-PL"/>
        </w:rPr>
        <w:t xml:space="preserve">wypełnionego </w:t>
      </w:r>
      <w:r w:rsidRPr="00E7600F">
        <w:rPr>
          <w:rFonts w:ascii="Arial" w:eastAsia="Times New Roman" w:hAnsi="Arial" w:cs="Arial"/>
          <w:b/>
          <w:bCs/>
          <w:szCs w:val="20"/>
          <w:u w:val="single"/>
          <w:lang w:eastAsia="pl-PL"/>
        </w:rPr>
        <w:t>formularza oferty</w:t>
      </w:r>
      <w:r w:rsidRPr="00E7600F">
        <w:rPr>
          <w:rFonts w:ascii="Arial" w:eastAsia="Times New Roman" w:hAnsi="Arial" w:cs="Arial"/>
          <w:bCs/>
          <w:szCs w:val="20"/>
          <w:lang w:eastAsia="pl-PL"/>
        </w:rPr>
        <w:t xml:space="preserve"> – wg wzoru stanowiącego </w:t>
      </w:r>
      <w:r w:rsidRPr="00E84CAC">
        <w:rPr>
          <w:rFonts w:ascii="Arial" w:eastAsia="Times New Roman" w:hAnsi="Arial" w:cs="Arial"/>
          <w:bCs/>
          <w:szCs w:val="20"/>
          <w:lang w:eastAsia="pl-PL"/>
        </w:rPr>
        <w:t>załącznik nr 1 lub 2 do SIWZ;</w:t>
      </w:r>
    </w:p>
    <w:p w:rsidR="00E7600F" w:rsidRPr="00E84CAC" w:rsidRDefault="00E7600F" w:rsidP="00E7600F">
      <w:pPr>
        <w:numPr>
          <w:ilvl w:val="0"/>
          <w:numId w:val="35"/>
        </w:numPr>
        <w:tabs>
          <w:tab w:val="clear" w:pos="360"/>
          <w:tab w:val="left" w:pos="426"/>
          <w:tab w:val="left" w:pos="9356"/>
        </w:tabs>
        <w:spacing w:after="0" w:line="240" w:lineRule="auto"/>
        <w:ind w:left="426" w:right="4" w:hanging="426"/>
        <w:jc w:val="both"/>
        <w:rPr>
          <w:rFonts w:ascii="Arial" w:eastAsia="Times New Roman" w:hAnsi="Arial" w:cs="Arial"/>
          <w:bCs/>
          <w:iCs/>
          <w:lang w:eastAsia="pl-PL"/>
        </w:rPr>
      </w:pPr>
      <w:r w:rsidRPr="00E84CAC">
        <w:rPr>
          <w:rFonts w:ascii="Arial" w:eastAsia="Times New Roman" w:hAnsi="Arial" w:cs="Arial"/>
          <w:b/>
          <w:bCs/>
          <w:iCs/>
          <w:u w:val="single"/>
          <w:lang w:eastAsia="pl-PL"/>
        </w:rPr>
        <w:t>formularza cenowego</w:t>
      </w:r>
      <w:r w:rsidRPr="00E84CAC">
        <w:rPr>
          <w:rFonts w:ascii="Arial" w:eastAsia="Times New Roman" w:hAnsi="Arial" w:cs="Arial"/>
          <w:bCs/>
          <w:iCs/>
          <w:lang w:eastAsia="pl-PL"/>
        </w:rPr>
        <w:t>, wg wzoru stanowiącego załącznik nr 8 (dla części 1) lub 12 (dla części 2) do SIWZ;</w:t>
      </w:r>
    </w:p>
    <w:p w:rsidR="00E7600F" w:rsidRPr="00E7600F" w:rsidRDefault="00E7600F" w:rsidP="00E7600F">
      <w:pPr>
        <w:numPr>
          <w:ilvl w:val="0"/>
          <w:numId w:val="35"/>
        </w:numPr>
        <w:tabs>
          <w:tab w:val="clear" w:pos="360"/>
          <w:tab w:val="left" w:pos="426"/>
          <w:tab w:val="left" w:pos="9356"/>
        </w:tabs>
        <w:spacing w:after="0" w:line="240" w:lineRule="auto"/>
        <w:ind w:left="426" w:right="4" w:hanging="426"/>
        <w:jc w:val="both"/>
        <w:rPr>
          <w:rFonts w:ascii="Arial" w:eastAsia="Times New Roman" w:hAnsi="Arial" w:cs="Arial"/>
          <w:bCs/>
          <w:szCs w:val="20"/>
          <w:lang w:eastAsia="pl-PL"/>
        </w:rPr>
      </w:pPr>
      <w:r w:rsidRPr="00E7600F">
        <w:rPr>
          <w:rFonts w:ascii="Arial" w:eastAsia="Times New Roman" w:hAnsi="Arial" w:cs="Arial"/>
          <w:b/>
          <w:bCs/>
          <w:szCs w:val="20"/>
          <w:u w:val="single"/>
          <w:lang w:eastAsia="pl-PL"/>
        </w:rPr>
        <w:t xml:space="preserve">dokumentu </w:t>
      </w:r>
      <w:r w:rsidRPr="00E7600F">
        <w:rPr>
          <w:rFonts w:ascii="Arial" w:eastAsia="Times New Roman" w:hAnsi="Arial" w:cs="Arial"/>
          <w:bCs/>
          <w:szCs w:val="20"/>
          <w:lang w:eastAsia="pl-PL"/>
        </w:rPr>
        <w:t>zawierającego dane aktualne na dzień składania ofert (np. odpisu z Krajowego Rejestru Sądowego, informacji o wpisie do Centralnej Ewidencji i Informacji o Działalności Gospodarczej) potwierdzającego, że oferta została podpisana przez osobę (-y) właściwie umocowaną. Jeżeli oferta, w tym wszelkie oświadczenia i dokumenty zostały podpisane przez osobę(-y) działającą(-e) na podstawie pełnomocnictwa, do oferty należy dołączyć właściwe pełnomocnictwo w formie oryginału lub kopii poświadczonej notarialnie za zgodność z oryginałem;</w:t>
      </w:r>
    </w:p>
    <w:p w:rsidR="00E7600F" w:rsidRPr="00E7600F" w:rsidRDefault="00E7600F" w:rsidP="00E7600F">
      <w:pPr>
        <w:numPr>
          <w:ilvl w:val="0"/>
          <w:numId w:val="35"/>
        </w:numPr>
        <w:tabs>
          <w:tab w:val="clear" w:pos="360"/>
          <w:tab w:val="left" w:pos="426"/>
        </w:tabs>
        <w:spacing w:after="0" w:line="240" w:lineRule="auto"/>
        <w:ind w:left="426" w:right="4" w:hanging="426"/>
        <w:jc w:val="both"/>
        <w:rPr>
          <w:rFonts w:ascii="Arial" w:eastAsia="Times New Roman" w:hAnsi="Arial" w:cs="Arial"/>
          <w:bCs/>
          <w:szCs w:val="20"/>
          <w:lang w:eastAsia="pl-PL"/>
        </w:rPr>
      </w:pPr>
      <w:r w:rsidRPr="00E7600F">
        <w:rPr>
          <w:rFonts w:ascii="Arial" w:eastAsia="Times New Roman" w:hAnsi="Arial" w:cs="Arial"/>
          <w:bCs/>
          <w:szCs w:val="20"/>
          <w:lang w:eastAsia="pl-PL"/>
        </w:rPr>
        <w:t xml:space="preserve">dokumentów i oświadczeń potwierdzających spełnianie warunków udziału w postępowaniu </w:t>
      </w:r>
      <w:r w:rsidRPr="00E7600F">
        <w:rPr>
          <w:rFonts w:ascii="Arial" w:eastAsia="Times New Roman" w:hAnsi="Arial" w:cs="Arial"/>
          <w:bCs/>
          <w:szCs w:val="20"/>
          <w:lang w:eastAsia="pl-PL"/>
        </w:rPr>
        <w:br/>
        <w:t>i braku podstaw do wykluczenia, wymienionych poniżej:</w:t>
      </w:r>
    </w:p>
    <w:p w:rsidR="00E7600F" w:rsidRPr="00E7600F" w:rsidRDefault="00E7600F" w:rsidP="00E7600F">
      <w:pPr>
        <w:numPr>
          <w:ilvl w:val="0"/>
          <w:numId w:val="36"/>
        </w:numPr>
        <w:tabs>
          <w:tab w:val="left" w:pos="284"/>
        </w:tabs>
        <w:spacing w:after="0" w:line="240" w:lineRule="auto"/>
        <w:ind w:right="4"/>
        <w:jc w:val="both"/>
        <w:rPr>
          <w:rFonts w:ascii="Arial" w:eastAsia="Times New Roman" w:hAnsi="Arial" w:cs="Arial"/>
          <w:bCs/>
          <w:szCs w:val="20"/>
          <w:lang w:eastAsia="pl-PL"/>
        </w:rPr>
      </w:pPr>
      <w:r w:rsidRPr="00E7600F">
        <w:rPr>
          <w:rFonts w:ascii="Arial" w:eastAsia="Times New Roman" w:hAnsi="Arial" w:cs="Arial"/>
          <w:b/>
          <w:bCs/>
          <w:szCs w:val="20"/>
          <w:u w:val="single"/>
          <w:lang w:eastAsia="pl-PL"/>
        </w:rPr>
        <w:t xml:space="preserve">oświadczenia o treści określonej w art. 22 ust. 1 ustawy </w:t>
      </w:r>
      <w:proofErr w:type="spellStart"/>
      <w:r w:rsidRPr="00E7600F">
        <w:rPr>
          <w:rFonts w:ascii="Arial" w:eastAsia="Times New Roman" w:hAnsi="Arial" w:cs="Arial"/>
          <w:b/>
          <w:bCs/>
          <w:szCs w:val="20"/>
          <w:u w:val="single"/>
          <w:lang w:eastAsia="pl-PL"/>
        </w:rPr>
        <w:t>Pzp</w:t>
      </w:r>
      <w:proofErr w:type="spellEnd"/>
      <w:r w:rsidRPr="00E7600F">
        <w:rPr>
          <w:rFonts w:ascii="Arial" w:eastAsia="Times New Roman" w:hAnsi="Arial" w:cs="Arial"/>
          <w:bCs/>
          <w:szCs w:val="20"/>
          <w:lang w:eastAsia="pl-PL"/>
        </w:rPr>
        <w:t xml:space="preserve">, o którym mowa w pkt </w:t>
      </w:r>
      <w:r w:rsidRPr="00E7600F">
        <w:rPr>
          <w:rFonts w:ascii="Arial" w:eastAsia="Times New Roman" w:hAnsi="Arial" w:cs="Arial"/>
          <w:bCs/>
          <w:szCs w:val="20"/>
          <w:highlight w:val="yellow"/>
          <w:lang w:eastAsia="pl-PL"/>
        </w:rPr>
        <w:t>III.A.2.1)</w:t>
      </w:r>
      <w:r w:rsidRPr="00E7600F">
        <w:rPr>
          <w:rFonts w:ascii="Arial" w:eastAsia="Times New Roman" w:hAnsi="Arial" w:cs="Arial"/>
          <w:bCs/>
          <w:i/>
          <w:szCs w:val="20"/>
          <w:highlight w:val="yellow"/>
          <w:lang w:eastAsia="pl-PL"/>
        </w:rPr>
        <w:t>,</w:t>
      </w:r>
      <w:r w:rsidRPr="00E7600F">
        <w:rPr>
          <w:rFonts w:ascii="Arial" w:eastAsia="Times New Roman" w:hAnsi="Arial" w:cs="Arial"/>
          <w:bCs/>
          <w:i/>
          <w:szCs w:val="20"/>
          <w:lang w:eastAsia="pl-PL"/>
        </w:rPr>
        <w:t xml:space="preserve"> </w:t>
      </w:r>
      <w:r w:rsidRPr="00E7600F">
        <w:rPr>
          <w:rFonts w:ascii="Arial" w:eastAsia="Times New Roman" w:hAnsi="Arial" w:cs="Arial"/>
          <w:bCs/>
          <w:szCs w:val="20"/>
          <w:lang w:eastAsia="pl-PL"/>
        </w:rPr>
        <w:t xml:space="preserve">wg wzoru stanowiącego </w:t>
      </w:r>
      <w:r w:rsidRPr="00E84CAC">
        <w:rPr>
          <w:rFonts w:ascii="Arial" w:eastAsia="Times New Roman" w:hAnsi="Arial" w:cs="Arial"/>
          <w:bCs/>
          <w:szCs w:val="20"/>
          <w:lang w:eastAsia="pl-PL"/>
        </w:rPr>
        <w:t xml:space="preserve">załącznik nr 3 do </w:t>
      </w:r>
      <w:r w:rsidRPr="00E7600F">
        <w:rPr>
          <w:rFonts w:ascii="Arial" w:eastAsia="Times New Roman" w:hAnsi="Arial" w:cs="Arial"/>
          <w:bCs/>
          <w:szCs w:val="20"/>
          <w:lang w:eastAsia="pl-PL"/>
        </w:rPr>
        <w:t>SIWZ;</w:t>
      </w:r>
    </w:p>
    <w:p w:rsidR="00E7600F" w:rsidRPr="00E7600F" w:rsidRDefault="00E7600F" w:rsidP="00E7600F">
      <w:pPr>
        <w:numPr>
          <w:ilvl w:val="0"/>
          <w:numId w:val="36"/>
        </w:numPr>
        <w:tabs>
          <w:tab w:val="left" w:pos="284"/>
        </w:tabs>
        <w:spacing w:after="0" w:line="240" w:lineRule="auto"/>
        <w:ind w:right="4"/>
        <w:jc w:val="both"/>
        <w:rPr>
          <w:rFonts w:ascii="Arial" w:eastAsia="Times New Roman" w:hAnsi="Arial" w:cs="Arial"/>
          <w:bCs/>
          <w:szCs w:val="20"/>
          <w:lang w:eastAsia="pl-PL"/>
        </w:rPr>
      </w:pPr>
      <w:r w:rsidRPr="00E7600F">
        <w:rPr>
          <w:rFonts w:ascii="Arial" w:eastAsia="Times New Roman" w:hAnsi="Arial" w:cs="Arial"/>
          <w:b/>
          <w:bCs/>
          <w:szCs w:val="20"/>
          <w:u w:val="single"/>
          <w:lang w:eastAsia="pl-PL"/>
        </w:rPr>
        <w:t>wykazu</w:t>
      </w:r>
      <w:r w:rsidRPr="00E7600F">
        <w:rPr>
          <w:rFonts w:ascii="Arial" w:eastAsia="Times New Roman" w:hAnsi="Arial" w:cs="Arial"/>
          <w:bCs/>
          <w:szCs w:val="20"/>
          <w:lang w:eastAsia="pl-PL"/>
        </w:rPr>
        <w:t xml:space="preserve"> wykonanych, a w przypadku świadczeń okresowych lub ciągłych również wykonywanych, głównych </w:t>
      </w:r>
      <w:r w:rsidRPr="00E7600F">
        <w:rPr>
          <w:rFonts w:ascii="Arial" w:eastAsia="Times New Roman" w:hAnsi="Arial" w:cs="Arial"/>
          <w:b/>
          <w:bCs/>
          <w:szCs w:val="20"/>
          <w:u w:val="single"/>
          <w:lang w:eastAsia="pl-PL"/>
        </w:rPr>
        <w:t>usług</w:t>
      </w:r>
      <w:r w:rsidRPr="00E7600F">
        <w:rPr>
          <w:rFonts w:ascii="Arial" w:eastAsia="Times New Roman" w:hAnsi="Arial" w:cs="Arial"/>
          <w:bCs/>
          <w:szCs w:val="20"/>
          <w:lang w:eastAsia="pl-PL"/>
        </w:rPr>
        <w:t xml:space="preserve">, w okresie ostatnich trzech lat przed upływem terminu składania ofert, a jeżeli okres prowadzenia jest krótszy – w tym okresie, wraz </w:t>
      </w:r>
      <w:r w:rsidRPr="00E7600F">
        <w:rPr>
          <w:rFonts w:ascii="Arial" w:eastAsia="Times New Roman" w:hAnsi="Arial" w:cs="Arial"/>
          <w:bCs/>
          <w:szCs w:val="20"/>
          <w:lang w:eastAsia="pl-PL"/>
        </w:rPr>
        <w:br/>
        <w:t xml:space="preserve">z podaniem ich wartości, przedmiotu, dat wykonania, oraz z załączeniem dowodów, czy zostały wykonane lub są wykonywanie należycie – w zakresie niezbędnym do wykazania spełnienia warunku wiedzy i doświadczenia o którym mowa w </w:t>
      </w:r>
      <w:r w:rsidRPr="00E7600F">
        <w:rPr>
          <w:rFonts w:ascii="Arial" w:eastAsia="Times New Roman" w:hAnsi="Arial" w:cs="Arial"/>
          <w:bCs/>
          <w:szCs w:val="20"/>
          <w:highlight w:val="yellow"/>
          <w:lang w:eastAsia="pl-PL"/>
        </w:rPr>
        <w:t>pkt III.A.2.2),</w:t>
      </w:r>
      <w:r w:rsidRPr="00E7600F">
        <w:rPr>
          <w:rFonts w:ascii="Arial" w:eastAsia="Times New Roman" w:hAnsi="Arial" w:cs="Arial"/>
          <w:bCs/>
          <w:szCs w:val="20"/>
          <w:lang w:eastAsia="pl-PL"/>
        </w:rPr>
        <w:t xml:space="preserve"> wg wzoru stanowiącego </w:t>
      </w:r>
      <w:r w:rsidRPr="00E84CAC">
        <w:rPr>
          <w:rFonts w:ascii="Arial" w:eastAsia="Times New Roman" w:hAnsi="Arial" w:cs="Arial"/>
          <w:bCs/>
          <w:szCs w:val="20"/>
          <w:lang w:eastAsia="pl-PL"/>
        </w:rPr>
        <w:t xml:space="preserve">załącznik nr 9 do </w:t>
      </w:r>
      <w:r w:rsidRPr="00E7600F">
        <w:rPr>
          <w:rFonts w:ascii="Arial" w:eastAsia="Times New Roman" w:hAnsi="Arial" w:cs="Arial"/>
          <w:bCs/>
          <w:szCs w:val="20"/>
          <w:lang w:eastAsia="pl-PL"/>
        </w:rPr>
        <w:t xml:space="preserve">SIWZ. </w:t>
      </w:r>
    </w:p>
    <w:p w:rsidR="00E7600F" w:rsidRPr="00E7600F" w:rsidRDefault="00E7600F" w:rsidP="00E7600F">
      <w:pPr>
        <w:tabs>
          <w:tab w:val="left" w:pos="284"/>
        </w:tabs>
        <w:spacing w:after="0" w:line="240" w:lineRule="auto"/>
        <w:ind w:left="720" w:right="4"/>
        <w:jc w:val="both"/>
        <w:rPr>
          <w:rFonts w:ascii="Arial" w:eastAsia="Times New Roman" w:hAnsi="Arial" w:cs="Arial"/>
          <w:bCs/>
          <w:lang w:eastAsia="pl-PL"/>
        </w:rPr>
      </w:pPr>
      <w:r w:rsidRPr="00E7600F">
        <w:rPr>
          <w:rFonts w:ascii="Arial" w:eastAsia="Times New Roman" w:hAnsi="Arial" w:cs="Arial"/>
          <w:b/>
          <w:bCs/>
          <w:i/>
          <w:u w:val="single"/>
          <w:lang w:eastAsia="pl-PL"/>
        </w:rPr>
        <w:t>Dowodami</w:t>
      </w:r>
      <w:r w:rsidRPr="00E7600F">
        <w:rPr>
          <w:rFonts w:ascii="Arial" w:eastAsia="Times New Roman" w:hAnsi="Arial" w:cs="Arial"/>
          <w:bCs/>
          <w:lang w:eastAsia="pl-PL"/>
        </w:rPr>
        <w:t>, o których mowa powyżej są:</w:t>
      </w:r>
    </w:p>
    <w:p w:rsidR="00E7600F" w:rsidRPr="00E7600F" w:rsidRDefault="00E7600F" w:rsidP="00E7600F">
      <w:pPr>
        <w:numPr>
          <w:ilvl w:val="0"/>
          <w:numId w:val="57"/>
        </w:numPr>
        <w:tabs>
          <w:tab w:val="left" w:pos="284"/>
        </w:tabs>
        <w:spacing w:after="0" w:line="240" w:lineRule="auto"/>
        <w:ind w:left="1134" w:right="4"/>
        <w:jc w:val="both"/>
        <w:rPr>
          <w:rFonts w:ascii="Arial" w:eastAsia="Times New Roman" w:hAnsi="Arial" w:cs="Arial"/>
          <w:bCs/>
          <w:lang w:eastAsia="pl-PL"/>
        </w:rPr>
      </w:pPr>
      <w:r w:rsidRPr="00E7600F">
        <w:rPr>
          <w:rFonts w:ascii="Arial" w:eastAsia="Times New Roman" w:hAnsi="Arial" w:cs="Arial"/>
          <w:bCs/>
          <w:lang w:eastAsia="pl-PL"/>
        </w:rPr>
        <w:t>poświadczenie, z tym że w odniesieniu do nadal wykonywanych usług okresowych lub ciągłych poświadczenie powinno być wydane nie wcześniej niż na 3 miesiące przed upływem terminu składania ofert. W przypadku usługi zakończonej, dowód potwierdzający jej należyte wykonanie powinien być wystawiony po jej zakończeniu, albo</w:t>
      </w:r>
    </w:p>
    <w:p w:rsidR="00E7600F" w:rsidRPr="00E7600F" w:rsidRDefault="00E7600F" w:rsidP="00E7600F">
      <w:pPr>
        <w:numPr>
          <w:ilvl w:val="0"/>
          <w:numId w:val="57"/>
        </w:numPr>
        <w:tabs>
          <w:tab w:val="left" w:pos="284"/>
        </w:tabs>
        <w:spacing w:after="0" w:line="240" w:lineRule="auto"/>
        <w:ind w:left="1134" w:right="4"/>
        <w:jc w:val="both"/>
        <w:rPr>
          <w:rFonts w:ascii="Arial" w:eastAsia="Times New Roman" w:hAnsi="Arial" w:cs="Arial"/>
          <w:bCs/>
          <w:lang w:eastAsia="pl-PL"/>
        </w:rPr>
      </w:pPr>
      <w:r w:rsidRPr="00E7600F">
        <w:rPr>
          <w:rFonts w:ascii="Arial" w:eastAsia="Times New Roman" w:hAnsi="Arial" w:cs="Arial"/>
          <w:bCs/>
          <w:lang w:eastAsia="pl-PL"/>
        </w:rPr>
        <w:t xml:space="preserve">oświadczenie Wykonawcy, jeżeli z uzasadnionych przyczyn o obiektywnym charakterze Wykonawca nie jest w stanie uzyskać poświadczenia. </w:t>
      </w:r>
      <w:r w:rsidRPr="00E7600F">
        <w:rPr>
          <w:rFonts w:ascii="Arial" w:eastAsia="Times New Roman" w:hAnsi="Arial" w:cs="Arial"/>
          <w:b/>
          <w:bCs/>
          <w:lang w:eastAsia="pl-PL"/>
        </w:rPr>
        <w:t>Oświadczenie musi zawierać przyczyny braku możliwości uzyskania poświadczenia.</w:t>
      </w:r>
    </w:p>
    <w:p w:rsidR="00E7600F" w:rsidRPr="00E7600F" w:rsidRDefault="00E7600F" w:rsidP="00E7600F">
      <w:pPr>
        <w:tabs>
          <w:tab w:val="left" w:pos="284"/>
          <w:tab w:val="left" w:pos="9356"/>
        </w:tabs>
        <w:spacing w:after="0" w:line="240" w:lineRule="auto"/>
        <w:ind w:left="720" w:right="4"/>
        <w:jc w:val="both"/>
        <w:rPr>
          <w:rFonts w:ascii="Arial" w:eastAsia="Times New Roman" w:hAnsi="Arial" w:cs="Arial"/>
          <w:bCs/>
          <w:lang w:eastAsia="pl-PL"/>
        </w:rPr>
      </w:pPr>
      <w:r w:rsidRPr="00E7600F">
        <w:rPr>
          <w:rFonts w:ascii="Arial" w:eastAsia="Times New Roman" w:hAnsi="Arial" w:cs="Arial"/>
          <w:bCs/>
          <w:lang w:eastAsia="pl-PL"/>
        </w:rPr>
        <w:t>W przypadku, gdy Zamawiający jest podmiotem, na rzecz którego usługi wskazane w wykazie zostały wcześniej wykonane, Wykonawca nie ma obowiązku przedkładania dowodów, o których mowa powyżej.</w:t>
      </w:r>
    </w:p>
    <w:p w:rsidR="00E7600F" w:rsidRPr="00E7600F" w:rsidRDefault="00E7600F" w:rsidP="00E7600F">
      <w:pPr>
        <w:numPr>
          <w:ilvl w:val="0"/>
          <w:numId w:val="36"/>
        </w:numPr>
        <w:tabs>
          <w:tab w:val="left" w:pos="284"/>
        </w:tabs>
        <w:spacing w:after="0" w:line="240" w:lineRule="auto"/>
        <w:ind w:right="4"/>
        <w:jc w:val="both"/>
        <w:rPr>
          <w:rFonts w:ascii="Arial" w:eastAsia="Times New Roman" w:hAnsi="Arial" w:cs="Arial"/>
          <w:bCs/>
          <w:szCs w:val="20"/>
          <w:lang w:eastAsia="pl-PL"/>
        </w:rPr>
      </w:pPr>
      <w:r w:rsidRPr="00E7600F">
        <w:rPr>
          <w:rFonts w:ascii="Arial" w:eastAsia="Times New Roman" w:hAnsi="Arial" w:cs="Arial"/>
          <w:b/>
          <w:bCs/>
          <w:szCs w:val="20"/>
          <w:u w:val="single"/>
          <w:lang w:eastAsia="pl-PL"/>
        </w:rPr>
        <w:lastRenderedPageBreak/>
        <w:t>wykazu osób</w:t>
      </w:r>
      <w:r w:rsidRPr="00E7600F">
        <w:rPr>
          <w:rFonts w:ascii="Arial" w:eastAsia="Times New Roman" w:hAnsi="Arial" w:cs="Arial"/>
          <w:bCs/>
          <w:szCs w:val="20"/>
          <w:lang w:eastAsia="pl-PL"/>
        </w:rPr>
        <w:t xml:space="preserve">, o którym mowa w </w:t>
      </w:r>
      <w:r w:rsidRPr="00E7600F">
        <w:rPr>
          <w:rFonts w:ascii="Arial" w:eastAsia="Times New Roman" w:hAnsi="Arial" w:cs="Arial"/>
          <w:bCs/>
          <w:szCs w:val="20"/>
          <w:highlight w:val="yellow"/>
          <w:lang w:eastAsia="pl-PL"/>
        </w:rPr>
        <w:t>pkt III.A.2.3)a),</w:t>
      </w:r>
      <w:r w:rsidRPr="00E7600F">
        <w:rPr>
          <w:rFonts w:ascii="Arial" w:eastAsia="Times New Roman" w:hAnsi="Arial" w:cs="Arial"/>
          <w:bCs/>
          <w:i/>
          <w:szCs w:val="20"/>
          <w:lang w:eastAsia="pl-PL"/>
        </w:rPr>
        <w:t xml:space="preserve"> </w:t>
      </w:r>
      <w:r w:rsidRPr="00E7600F">
        <w:rPr>
          <w:rFonts w:ascii="Arial" w:eastAsia="Times New Roman" w:hAnsi="Arial" w:cs="Arial"/>
          <w:bCs/>
          <w:szCs w:val="20"/>
          <w:lang w:eastAsia="pl-PL"/>
        </w:rPr>
        <w:t xml:space="preserve">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 wg wzoru stanowiącego </w:t>
      </w:r>
      <w:r w:rsidR="00860CCA" w:rsidRPr="00E84CAC">
        <w:rPr>
          <w:rFonts w:ascii="Arial" w:eastAsia="Times New Roman" w:hAnsi="Arial" w:cs="Arial"/>
          <w:bCs/>
          <w:szCs w:val="20"/>
          <w:lang w:eastAsia="pl-PL"/>
        </w:rPr>
        <w:t>załącznik nr 13</w:t>
      </w:r>
      <w:r w:rsidRPr="00E84CAC">
        <w:rPr>
          <w:rFonts w:ascii="Arial" w:eastAsia="Times New Roman" w:hAnsi="Arial" w:cs="Arial"/>
          <w:bCs/>
          <w:szCs w:val="20"/>
          <w:lang w:eastAsia="pl-PL"/>
        </w:rPr>
        <w:t xml:space="preserve"> </w:t>
      </w:r>
      <w:r w:rsidRPr="00E7600F">
        <w:rPr>
          <w:rFonts w:ascii="Arial" w:eastAsia="Times New Roman" w:hAnsi="Arial" w:cs="Arial"/>
          <w:bCs/>
          <w:szCs w:val="20"/>
          <w:lang w:eastAsia="pl-PL"/>
        </w:rPr>
        <w:t>do SIWZ;</w:t>
      </w:r>
    </w:p>
    <w:p w:rsidR="00E7600F" w:rsidRPr="00E7600F" w:rsidRDefault="00E7600F" w:rsidP="00E7600F">
      <w:pPr>
        <w:numPr>
          <w:ilvl w:val="0"/>
          <w:numId w:val="36"/>
        </w:numPr>
        <w:tabs>
          <w:tab w:val="left" w:pos="284"/>
        </w:tabs>
        <w:spacing w:after="0" w:line="240" w:lineRule="auto"/>
        <w:ind w:right="4"/>
        <w:jc w:val="both"/>
        <w:rPr>
          <w:rFonts w:ascii="Arial" w:eastAsia="Times New Roman" w:hAnsi="Arial" w:cs="Arial"/>
          <w:bCs/>
          <w:szCs w:val="20"/>
          <w:lang w:eastAsia="pl-PL"/>
        </w:rPr>
      </w:pPr>
      <w:r w:rsidRPr="00E7600F">
        <w:rPr>
          <w:rFonts w:ascii="Arial" w:eastAsia="Times New Roman" w:hAnsi="Arial" w:cs="Arial"/>
          <w:b/>
          <w:bCs/>
          <w:szCs w:val="20"/>
          <w:u w:val="single"/>
          <w:lang w:eastAsia="pl-PL"/>
        </w:rPr>
        <w:t>oświadczenia</w:t>
      </w:r>
      <w:r w:rsidRPr="00E7600F">
        <w:rPr>
          <w:rFonts w:ascii="Arial" w:eastAsia="Times New Roman" w:hAnsi="Arial" w:cs="Arial"/>
          <w:bCs/>
          <w:szCs w:val="20"/>
          <w:lang w:eastAsia="pl-PL"/>
        </w:rPr>
        <w:t xml:space="preserve">, o którym mowa w </w:t>
      </w:r>
      <w:r w:rsidRPr="00E7600F">
        <w:rPr>
          <w:rFonts w:ascii="Arial" w:eastAsia="Times New Roman" w:hAnsi="Arial" w:cs="Arial"/>
          <w:bCs/>
          <w:szCs w:val="20"/>
          <w:highlight w:val="yellow"/>
          <w:lang w:eastAsia="pl-PL"/>
        </w:rPr>
        <w:t>pkt III.A.2.3)b),</w:t>
      </w:r>
      <w:r w:rsidRPr="00E7600F">
        <w:rPr>
          <w:rFonts w:ascii="Arial" w:eastAsia="Times New Roman" w:hAnsi="Arial" w:cs="Arial"/>
          <w:bCs/>
          <w:i/>
          <w:szCs w:val="20"/>
          <w:lang w:eastAsia="pl-PL"/>
        </w:rPr>
        <w:t xml:space="preserve"> </w:t>
      </w:r>
      <w:r w:rsidRPr="00E7600F">
        <w:rPr>
          <w:rFonts w:ascii="Arial" w:eastAsia="Times New Roman" w:hAnsi="Arial" w:cs="Arial"/>
          <w:bCs/>
          <w:szCs w:val="20"/>
          <w:lang w:eastAsia="pl-PL"/>
        </w:rPr>
        <w:t>że osoby, które będą uczestniczyć w wykonywaniu zamówienia, posiadają wymagane uprawnienia, jeżeli ustawy nakładają obowiązek posiadania takich uprawnień;</w:t>
      </w:r>
    </w:p>
    <w:p w:rsidR="00E7600F" w:rsidRPr="00E7600F" w:rsidRDefault="00E7600F" w:rsidP="00E7600F">
      <w:pPr>
        <w:numPr>
          <w:ilvl w:val="0"/>
          <w:numId w:val="36"/>
        </w:numPr>
        <w:tabs>
          <w:tab w:val="left" w:pos="284"/>
        </w:tabs>
        <w:spacing w:after="0" w:line="240" w:lineRule="auto"/>
        <w:ind w:right="4"/>
        <w:jc w:val="both"/>
        <w:rPr>
          <w:rFonts w:ascii="Arial" w:eastAsia="Times New Roman" w:hAnsi="Arial" w:cs="Arial"/>
          <w:b/>
          <w:bCs/>
          <w:iCs/>
          <w:szCs w:val="20"/>
          <w:lang w:eastAsia="pl-PL"/>
        </w:rPr>
      </w:pPr>
      <w:r w:rsidRPr="00E7600F">
        <w:rPr>
          <w:rFonts w:ascii="Arial" w:eastAsia="Times New Roman" w:hAnsi="Arial" w:cs="Arial"/>
          <w:bCs/>
          <w:iCs/>
          <w:szCs w:val="20"/>
          <w:lang w:eastAsia="pl-PL"/>
        </w:rPr>
        <w:t xml:space="preserve">w przypadku, gdy Wykonawca przy wykazywaniu warunków udziału w postępowaniu polega na zasobach innych podmiotów na zasadach określonych w art. 26 ust. 2b ustawy </w:t>
      </w:r>
      <w:proofErr w:type="spellStart"/>
      <w:r w:rsidRPr="00E7600F">
        <w:rPr>
          <w:rFonts w:ascii="Arial" w:eastAsia="Times New Roman" w:hAnsi="Arial" w:cs="Arial"/>
          <w:bCs/>
          <w:iCs/>
          <w:szCs w:val="20"/>
          <w:lang w:eastAsia="pl-PL"/>
        </w:rPr>
        <w:t>Pzp</w:t>
      </w:r>
      <w:proofErr w:type="spellEnd"/>
      <w:r w:rsidRPr="00E7600F">
        <w:rPr>
          <w:rFonts w:ascii="Arial" w:eastAsia="Times New Roman" w:hAnsi="Arial" w:cs="Arial"/>
          <w:bCs/>
          <w:iCs/>
          <w:szCs w:val="20"/>
          <w:lang w:eastAsia="pl-PL"/>
        </w:rPr>
        <w:t xml:space="preserve">, zobowiązany jest udowodnić Zamawiającemu, iż będzie dysponował tymi zasobami w trakcie realizacji zamówienia, w szczególności przedstawiając w tym celu </w:t>
      </w:r>
      <w:r w:rsidRPr="00E7600F">
        <w:rPr>
          <w:rFonts w:ascii="Arial" w:eastAsia="Times New Roman" w:hAnsi="Arial" w:cs="Arial"/>
          <w:b/>
          <w:bCs/>
          <w:iCs/>
          <w:szCs w:val="20"/>
          <w:u w:val="single"/>
          <w:lang w:eastAsia="pl-PL"/>
        </w:rPr>
        <w:t>pisemne zobowiązanie</w:t>
      </w:r>
      <w:r w:rsidRPr="00E7600F">
        <w:rPr>
          <w:rFonts w:ascii="Arial" w:eastAsia="Times New Roman" w:hAnsi="Arial" w:cs="Arial"/>
          <w:bCs/>
          <w:iCs/>
          <w:szCs w:val="20"/>
          <w:lang w:eastAsia="pl-PL"/>
        </w:rPr>
        <w:t xml:space="preserve"> tych podmiotów do oddania mu do dyspozycji niezbędnych zasobów na potrzeby wykonania zamówienia.</w:t>
      </w:r>
      <w:r w:rsidRPr="00E7600F">
        <w:rPr>
          <w:rFonts w:ascii="Arial" w:eastAsia="Times New Roman" w:hAnsi="Arial" w:cs="Arial"/>
          <w:bCs/>
          <w:iCs/>
          <w:lang w:eastAsia="pl-PL"/>
        </w:rPr>
        <w:t xml:space="preserve"> </w:t>
      </w:r>
    </w:p>
    <w:p w:rsidR="00E7600F" w:rsidRPr="00E7600F" w:rsidRDefault="00E7600F" w:rsidP="00E7600F">
      <w:pPr>
        <w:tabs>
          <w:tab w:val="left" w:pos="284"/>
        </w:tabs>
        <w:spacing w:after="0" w:line="240" w:lineRule="auto"/>
        <w:ind w:left="720" w:right="4"/>
        <w:jc w:val="both"/>
        <w:rPr>
          <w:rFonts w:ascii="Arial" w:eastAsia="Times New Roman" w:hAnsi="Arial" w:cs="Arial"/>
          <w:b/>
          <w:bCs/>
          <w:iCs/>
          <w:lang w:eastAsia="pl-PL"/>
        </w:rPr>
      </w:pPr>
      <w:r w:rsidRPr="00E7600F">
        <w:rPr>
          <w:rFonts w:ascii="Arial" w:eastAsia="Times New Roman" w:hAnsi="Arial" w:cs="Arial"/>
          <w:b/>
          <w:bCs/>
          <w:iCs/>
          <w:lang w:eastAsia="pl-PL"/>
        </w:rPr>
        <w:t>Zamawiający wymaga aby składany dokument wskazywał:</w:t>
      </w:r>
    </w:p>
    <w:p w:rsidR="00E7600F" w:rsidRPr="00E7600F" w:rsidRDefault="00E7600F" w:rsidP="00E7600F">
      <w:pPr>
        <w:numPr>
          <w:ilvl w:val="0"/>
          <w:numId w:val="58"/>
        </w:numPr>
        <w:tabs>
          <w:tab w:val="left" w:pos="284"/>
        </w:tabs>
        <w:spacing w:after="0" w:line="240" w:lineRule="auto"/>
        <w:ind w:left="1134" w:right="4"/>
        <w:jc w:val="both"/>
        <w:rPr>
          <w:rFonts w:ascii="Arial" w:eastAsia="Times New Roman" w:hAnsi="Arial" w:cs="Arial"/>
          <w:bCs/>
          <w:iCs/>
          <w:lang w:eastAsia="pl-PL"/>
        </w:rPr>
      </w:pPr>
      <w:r w:rsidRPr="00E7600F">
        <w:rPr>
          <w:rFonts w:ascii="Arial" w:eastAsia="Times New Roman" w:hAnsi="Arial" w:cs="Arial"/>
          <w:bCs/>
          <w:iCs/>
          <w:lang w:eastAsia="pl-PL"/>
        </w:rPr>
        <w:t>Zakres dostępnych Wykonawcy zasobów innego podmiotu,</w:t>
      </w:r>
    </w:p>
    <w:p w:rsidR="00E7600F" w:rsidRPr="00E7600F" w:rsidRDefault="00E7600F" w:rsidP="00E7600F">
      <w:pPr>
        <w:numPr>
          <w:ilvl w:val="0"/>
          <w:numId w:val="58"/>
        </w:numPr>
        <w:tabs>
          <w:tab w:val="left" w:pos="284"/>
        </w:tabs>
        <w:spacing w:after="0" w:line="240" w:lineRule="auto"/>
        <w:ind w:left="1134" w:right="4"/>
        <w:jc w:val="both"/>
        <w:rPr>
          <w:rFonts w:ascii="Arial" w:eastAsia="Times New Roman" w:hAnsi="Arial" w:cs="Arial"/>
          <w:bCs/>
          <w:iCs/>
          <w:lang w:eastAsia="pl-PL"/>
        </w:rPr>
      </w:pPr>
      <w:r w:rsidRPr="00E7600F">
        <w:rPr>
          <w:rFonts w:ascii="Arial" w:eastAsia="Times New Roman" w:hAnsi="Arial" w:cs="Arial"/>
          <w:bCs/>
          <w:iCs/>
          <w:lang w:eastAsia="pl-PL"/>
        </w:rPr>
        <w:t>Sposób wykorzystania zasobów innego podmiotu, przez Wykonawcę, przy wykonywaniu zamówienia,</w:t>
      </w:r>
    </w:p>
    <w:p w:rsidR="00E7600F" w:rsidRPr="00E7600F" w:rsidRDefault="00E7600F" w:rsidP="00E7600F">
      <w:pPr>
        <w:numPr>
          <w:ilvl w:val="0"/>
          <w:numId w:val="58"/>
        </w:numPr>
        <w:tabs>
          <w:tab w:val="left" w:pos="284"/>
        </w:tabs>
        <w:spacing w:after="0" w:line="240" w:lineRule="auto"/>
        <w:ind w:left="1134" w:right="4"/>
        <w:jc w:val="both"/>
        <w:rPr>
          <w:rFonts w:ascii="Arial" w:eastAsia="Times New Roman" w:hAnsi="Arial" w:cs="Arial"/>
          <w:bCs/>
          <w:iCs/>
          <w:lang w:eastAsia="pl-PL"/>
        </w:rPr>
      </w:pPr>
      <w:r w:rsidRPr="00E7600F">
        <w:rPr>
          <w:rFonts w:ascii="Arial" w:eastAsia="Times New Roman" w:hAnsi="Arial" w:cs="Arial"/>
          <w:bCs/>
          <w:iCs/>
          <w:lang w:eastAsia="pl-PL"/>
        </w:rPr>
        <w:t>Charakter stosunku, jaki będzie łączył Wykonawcę z innym podmiotem,</w:t>
      </w:r>
    </w:p>
    <w:p w:rsidR="00E7600F" w:rsidRPr="00E7600F" w:rsidRDefault="00E7600F" w:rsidP="00E7600F">
      <w:pPr>
        <w:numPr>
          <w:ilvl w:val="0"/>
          <w:numId w:val="58"/>
        </w:numPr>
        <w:tabs>
          <w:tab w:val="left" w:pos="284"/>
        </w:tabs>
        <w:spacing w:after="0" w:line="240" w:lineRule="auto"/>
        <w:ind w:left="1134" w:right="4"/>
        <w:jc w:val="both"/>
        <w:rPr>
          <w:rFonts w:ascii="Arial" w:eastAsia="Times New Roman" w:hAnsi="Arial" w:cs="Arial"/>
          <w:bCs/>
          <w:iCs/>
          <w:lang w:eastAsia="pl-PL"/>
        </w:rPr>
      </w:pPr>
      <w:r w:rsidRPr="00E7600F">
        <w:rPr>
          <w:rFonts w:ascii="Arial" w:eastAsia="Times New Roman" w:hAnsi="Arial" w:cs="Arial"/>
          <w:bCs/>
          <w:iCs/>
          <w:lang w:eastAsia="pl-PL"/>
        </w:rPr>
        <w:t>Zakres i okres udziału innego podmiotu przy wykonywaniu zamówienia.</w:t>
      </w:r>
    </w:p>
    <w:p w:rsidR="00E7600F" w:rsidRPr="00E7600F" w:rsidRDefault="00E7600F" w:rsidP="00E7600F">
      <w:pPr>
        <w:tabs>
          <w:tab w:val="left" w:pos="284"/>
        </w:tabs>
        <w:spacing w:after="0" w:line="240" w:lineRule="auto"/>
        <w:ind w:left="720" w:right="4"/>
        <w:jc w:val="both"/>
        <w:rPr>
          <w:rFonts w:ascii="Arial" w:eastAsia="Times New Roman" w:hAnsi="Arial" w:cs="Arial"/>
          <w:b/>
          <w:bCs/>
          <w:iCs/>
          <w:szCs w:val="20"/>
          <w:lang w:eastAsia="pl-PL"/>
        </w:rPr>
      </w:pPr>
      <w:r w:rsidRPr="00E7600F">
        <w:rPr>
          <w:rFonts w:ascii="Arial" w:eastAsia="Times New Roman" w:hAnsi="Arial" w:cs="Arial"/>
          <w:b/>
          <w:bCs/>
          <w:iCs/>
          <w:lang w:eastAsia="pl-PL"/>
        </w:rPr>
        <w:t>Podmiot, który zobowiązał się do udostępnienia zasobów, odpowiada solidarnie z Wykonawcą za szkodę Zamawiającego powstałą wskutek nieudostępnienia tych zasobów, chyba że za nieudostępnienie zasobów nie ponosi winy</w:t>
      </w:r>
      <w:r w:rsidRPr="00E7600F">
        <w:rPr>
          <w:rFonts w:ascii="Arial" w:eastAsia="Times New Roman" w:hAnsi="Arial" w:cs="Arial"/>
          <w:b/>
          <w:bCs/>
          <w:iCs/>
          <w:szCs w:val="20"/>
          <w:lang w:eastAsia="pl-PL"/>
        </w:rPr>
        <w:t>;</w:t>
      </w:r>
    </w:p>
    <w:p w:rsidR="00E7600F" w:rsidRPr="00E7600F" w:rsidRDefault="00E7600F" w:rsidP="00E7600F">
      <w:pPr>
        <w:numPr>
          <w:ilvl w:val="0"/>
          <w:numId w:val="36"/>
        </w:numPr>
        <w:tabs>
          <w:tab w:val="left" w:pos="284"/>
        </w:tabs>
        <w:spacing w:after="0" w:line="240" w:lineRule="auto"/>
        <w:ind w:right="4"/>
        <w:jc w:val="both"/>
        <w:rPr>
          <w:rFonts w:ascii="Arial" w:eastAsia="Times New Roman" w:hAnsi="Arial" w:cs="Arial"/>
          <w:bCs/>
          <w:szCs w:val="20"/>
          <w:lang w:eastAsia="pl-PL"/>
        </w:rPr>
      </w:pPr>
      <w:r w:rsidRPr="00E7600F">
        <w:rPr>
          <w:rFonts w:ascii="Arial" w:eastAsia="Times New Roman" w:hAnsi="Arial" w:cs="Arial"/>
          <w:b/>
          <w:bCs/>
          <w:szCs w:val="20"/>
          <w:u w:val="single"/>
          <w:lang w:eastAsia="pl-PL"/>
        </w:rPr>
        <w:t>oświadczenia o braku podstaw do wykluczenia</w:t>
      </w:r>
      <w:r w:rsidRPr="00E7600F">
        <w:rPr>
          <w:rFonts w:ascii="Arial" w:eastAsia="Times New Roman" w:hAnsi="Arial" w:cs="Arial"/>
          <w:bCs/>
          <w:szCs w:val="20"/>
          <w:lang w:eastAsia="pl-PL"/>
        </w:rPr>
        <w:t xml:space="preserve">, o którym mowa w </w:t>
      </w:r>
      <w:r w:rsidRPr="00E7600F">
        <w:rPr>
          <w:rFonts w:ascii="Arial" w:eastAsia="Times New Roman" w:hAnsi="Arial" w:cs="Arial"/>
          <w:bCs/>
          <w:szCs w:val="20"/>
          <w:highlight w:val="yellow"/>
          <w:lang w:eastAsia="pl-PL"/>
        </w:rPr>
        <w:t>pkt III.A.2.4)a),</w:t>
      </w:r>
      <w:r w:rsidRPr="00E7600F">
        <w:rPr>
          <w:rFonts w:ascii="Arial" w:eastAsia="Times New Roman" w:hAnsi="Arial" w:cs="Arial"/>
          <w:bCs/>
          <w:i/>
          <w:szCs w:val="20"/>
          <w:lang w:eastAsia="pl-PL"/>
        </w:rPr>
        <w:t xml:space="preserve"> </w:t>
      </w:r>
      <w:r w:rsidRPr="00E7600F">
        <w:rPr>
          <w:rFonts w:ascii="Arial" w:eastAsia="Times New Roman" w:hAnsi="Arial" w:cs="Arial"/>
          <w:bCs/>
          <w:szCs w:val="20"/>
          <w:lang w:eastAsia="pl-PL"/>
        </w:rPr>
        <w:t xml:space="preserve">wg wzoru stanowiącego </w:t>
      </w:r>
      <w:r w:rsidRPr="00E84CAC">
        <w:rPr>
          <w:rFonts w:ascii="Arial" w:eastAsia="Times New Roman" w:hAnsi="Arial" w:cs="Arial"/>
          <w:bCs/>
          <w:szCs w:val="20"/>
          <w:lang w:eastAsia="pl-PL"/>
        </w:rPr>
        <w:t xml:space="preserve">załącznik nr 4 </w:t>
      </w:r>
      <w:r w:rsidRPr="00E7600F">
        <w:rPr>
          <w:rFonts w:ascii="Arial" w:eastAsia="Times New Roman" w:hAnsi="Arial" w:cs="Arial"/>
          <w:bCs/>
          <w:szCs w:val="20"/>
          <w:lang w:eastAsia="pl-PL"/>
        </w:rPr>
        <w:t>do SIWZ;</w:t>
      </w:r>
    </w:p>
    <w:p w:rsidR="00E7600F" w:rsidRPr="00E7600F" w:rsidRDefault="00E7600F" w:rsidP="00E7600F">
      <w:pPr>
        <w:numPr>
          <w:ilvl w:val="0"/>
          <w:numId w:val="36"/>
        </w:numPr>
        <w:tabs>
          <w:tab w:val="left" w:pos="284"/>
        </w:tabs>
        <w:spacing w:after="0" w:line="240" w:lineRule="auto"/>
        <w:ind w:right="4"/>
        <w:jc w:val="both"/>
        <w:rPr>
          <w:rFonts w:ascii="Arial" w:eastAsia="Times New Roman" w:hAnsi="Arial" w:cs="Arial"/>
          <w:bCs/>
          <w:szCs w:val="20"/>
          <w:lang w:eastAsia="pl-PL"/>
        </w:rPr>
      </w:pPr>
      <w:r w:rsidRPr="00E7600F">
        <w:rPr>
          <w:rFonts w:ascii="Arial" w:eastAsia="Times New Roman" w:hAnsi="Arial" w:cs="Arial"/>
          <w:b/>
          <w:bCs/>
          <w:szCs w:val="20"/>
          <w:u w:val="single"/>
          <w:lang w:eastAsia="pl-PL"/>
        </w:rPr>
        <w:t xml:space="preserve">aktualnego odpisu z właściwego rejestru lub z centralnej ewidencji i informacji </w:t>
      </w:r>
      <w:r w:rsidRPr="00E7600F">
        <w:rPr>
          <w:rFonts w:ascii="Arial" w:eastAsia="Times New Roman" w:hAnsi="Arial" w:cs="Arial"/>
          <w:b/>
          <w:bCs/>
          <w:szCs w:val="20"/>
          <w:u w:val="single"/>
          <w:lang w:eastAsia="pl-PL"/>
        </w:rPr>
        <w:br/>
        <w:t>o działalności gospodarczej</w:t>
      </w:r>
      <w:r w:rsidRPr="00E7600F">
        <w:rPr>
          <w:rFonts w:ascii="Arial" w:eastAsia="Times New Roman" w:hAnsi="Arial" w:cs="Arial"/>
          <w:bCs/>
          <w:szCs w:val="20"/>
          <w:lang w:eastAsia="pl-PL"/>
        </w:rPr>
        <w:t xml:space="preserve">, jeżeli odrębne przepisy wymagają wpisu do rejestru lub ewidencji, w celu wykazania braku podstaw do wykluczenia w oparciu o art. 24 ust. 1 pkt 2 ustawy, wystawionego nie wcześniej niż 6 miesięcy przed upływem terminu składania ofert, o którym mowa w </w:t>
      </w:r>
      <w:r w:rsidRPr="00E7600F">
        <w:rPr>
          <w:rFonts w:ascii="Arial" w:eastAsia="Times New Roman" w:hAnsi="Arial" w:cs="Arial"/>
          <w:bCs/>
          <w:szCs w:val="20"/>
          <w:highlight w:val="yellow"/>
          <w:lang w:eastAsia="pl-PL"/>
        </w:rPr>
        <w:t>pkt III.A.2.4)b);</w:t>
      </w:r>
    </w:p>
    <w:p w:rsidR="00E7600F" w:rsidRPr="00E7600F" w:rsidRDefault="00E7600F" w:rsidP="00E7600F">
      <w:pPr>
        <w:numPr>
          <w:ilvl w:val="0"/>
          <w:numId w:val="36"/>
        </w:numPr>
        <w:tabs>
          <w:tab w:val="left" w:pos="426"/>
          <w:tab w:val="left" w:pos="993"/>
        </w:tabs>
        <w:spacing w:after="0" w:line="240" w:lineRule="auto"/>
        <w:ind w:right="4"/>
        <w:jc w:val="both"/>
        <w:rPr>
          <w:rFonts w:ascii="Arial" w:eastAsia="Times New Roman" w:hAnsi="Arial" w:cs="Arial"/>
          <w:bCs/>
          <w:szCs w:val="20"/>
          <w:lang w:eastAsia="pl-PL"/>
        </w:rPr>
      </w:pPr>
      <w:r w:rsidRPr="00E7600F">
        <w:rPr>
          <w:rFonts w:ascii="Arial" w:eastAsia="Times New Roman" w:hAnsi="Arial" w:cs="Arial"/>
          <w:b/>
          <w:bCs/>
          <w:szCs w:val="20"/>
          <w:u w:val="single"/>
          <w:lang w:eastAsia="pl-PL"/>
        </w:rPr>
        <w:t>listy podmiotów</w:t>
      </w:r>
      <w:r w:rsidRPr="00E7600F">
        <w:rPr>
          <w:rFonts w:ascii="Arial" w:eastAsia="Times New Roman" w:hAnsi="Arial" w:cs="Arial"/>
          <w:bCs/>
          <w:szCs w:val="20"/>
          <w:lang w:eastAsia="pl-PL"/>
        </w:rPr>
        <w:t xml:space="preserve">, o której mowa w art. 26 ust. 2d ustawy z dnia 29 stycznia 2004 r. Prawo zamówień publicznych (Dz. U. z 2013 r. poz. 907 ze zm.) albo informacji o tym, że Wykonawca nie należy do grupy kapitałowej – wg wzoru określonego w </w:t>
      </w:r>
      <w:r w:rsidRPr="00E84CAC">
        <w:rPr>
          <w:rFonts w:ascii="Arial" w:eastAsia="Times New Roman" w:hAnsi="Arial" w:cs="Arial"/>
          <w:bCs/>
          <w:szCs w:val="20"/>
          <w:lang w:eastAsia="pl-PL"/>
        </w:rPr>
        <w:t xml:space="preserve">załączniku </w:t>
      </w:r>
      <w:r w:rsidRPr="00E84CAC">
        <w:rPr>
          <w:rFonts w:ascii="Arial" w:eastAsia="Times New Roman" w:hAnsi="Arial" w:cs="Arial"/>
          <w:bCs/>
          <w:szCs w:val="20"/>
          <w:lang w:eastAsia="pl-PL"/>
        </w:rPr>
        <w:br/>
        <w:t xml:space="preserve">nr 5 </w:t>
      </w:r>
      <w:r w:rsidRPr="00E7600F">
        <w:rPr>
          <w:rFonts w:ascii="Arial" w:eastAsia="Times New Roman" w:hAnsi="Arial" w:cs="Arial"/>
          <w:bCs/>
          <w:szCs w:val="20"/>
          <w:lang w:eastAsia="pl-PL"/>
        </w:rPr>
        <w:t>do SIWZ.</w:t>
      </w:r>
    </w:p>
    <w:p w:rsidR="00E7600F" w:rsidRPr="00E7600F" w:rsidRDefault="00E7600F" w:rsidP="00E7600F">
      <w:pPr>
        <w:numPr>
          <w:ilvl w:val="0"/>
          <w:numId w:val="34"/>
        </w:numPr>
        <w:tabs>
          <w:tab w:val="left" w:pos="284"/>
        </w:tabs>
        <w:spacing w:after="0" w:line="240" w:lineRule="auto"/>
        <w:ind w:left="284" w:right="383" w:hanging="284"/>
        <w:jc w:val="both"/>
        <w:rPr>
          <w:rFonts w:ascii="Arial" w:eastAsia="Times New Roman" w:hAnsi="Arial" w:cs="Arial"/>
          <w:b/>
          <w:bCs/>
          <w:szCs w:val="20"/>
          <w:lang w:eastAsia="pl-PL"/>
        </w:rPr>
      </w:pPr>
      <w:r w:rsidRPr="00E7600F">
        <w:rPr>
          <w:rFonts w:ascii="Arial" w:eastAsia="Times New Roman" w:hAnsi="Arial" w:cs="Arial"/>
          <w:b/>
          <w:bCs/>
          <w:szCs w:val="20"/>
          <w:lang w:eastAsia="pl-PL"/>
        </w:rPr>
        <w:t>Zasady składania ofert wspólnych przez przedsiębiorców</w:t>
      </w:r>
    </w:p>
    <w:p w:rsidR="00E7600F" w:rsidRPr="00E7600F" w:rsidRDefault="00E7600F" w:rsidP="00E7600F">
      <w:pPr>
        <w:numPr>
          <w:ilvl w:val="0"/>
          <w:numId w:val="39"/>
        </w:numPr>
        <w:tabs>
          <w:tab w:val="left" w:pos="284"/>
        </w:tabs>
        <w:spacing w:after="0" w:line="240" w:lineRule="auto"/>
        <w:ind w:left="284" w:right="4" w:hanging="284"/>
        <w:jc w:val="both"/>
        <w:rPr>
          <w:rFonts w:ascii="Arial" w:eastAsia="Times New Roman" w:hAnsi="Arial" w:cs="Arial"/>
          <w:bCs/>
          <w:szCs w:val="20"/>
          <w:u w:val="single"/>
          <w:lang w:eastAsia="pl-PL"/>
        </w:rPr>
      </w:pPr>
      <w:r w:rsidRPr="00E7600F">
        <w:rPr>
          <w:rFonts w:ascii="Arial" w:eastAsia="Times New Roman" w:hAnsi="Arial" w:cs="Arial"/>
          <w:bCs/>
          <w:szCs w:val="20"/>
          <w:u w:val="single"/>
          <w:lang w:eastAsia="pl-PL"/>
        </w:rPr>
        <w:t>W przypadku składania oferty przez podmioty występujące wspólnie:</w:t>
      </w:r>
    </w:p>
    <w:p w:rsidR="00E7600F" w:rsidRPr="00E7600F" w:rsidRDefault="00E7600F" w:rsidP="00E7600F">
      <w:pPr>
        <w:numPr>
          <w:ilvl w:val="0"/>
          <w:numId w:val="37"/>
        </w:numPr>
        <w:tabs>
          <w:tab w:val="clear" w:pos="360"/>
          <w:tab w:val="left" w:pos="567"/>
        </w:tabs>
        <w:spacing w:after="0" w:line="240" w:lineRule="auto"/>
        <w:ind w:left="567" w:right="4" w:hanging="283"/>
        <w:jc w:val="both"/>
        <w:rPr>
          <w:rFonts w:ascii="Arial" w:eastAsia="Times New Roman" w:hAnsi="Arial" w:cs="Arial"/>
          <w:bCs/>
          <w:szCs w:val="20"/>
          <w:lang w:eastAsia="pl-PL"/>
        </w:rPr>
      </w:pPr>
      <w:r w:rsidRPr="00E7600F">
        <w:rPr>
          <w:rFonts w:ascii="Arial" w:eastAsia="Times New Roman" w:hAnsi="Arial" w:cs="Arial"/>
          <w:bCs/>
          <w:szCs w:val="20"/>
          <w:lang w:eastAsia="pl-PL"/>
        </w:rPr>
        <w:t xml:space="preserve">podmioty występujące wspólnie zobowiązane są do ustanowienia w formie pisemnej </w:t>
      </w:r>
      <w:r w:rsidRPr="00E7600F">
        <w:rPr>
          <w:rFonts w:ascii="Arial" w:eastAsia="Times New Roman" w:hAnsi="Arial" w:cs="Arial"/>
          <w:b/>
          <w:bCs/>
          <w:szCs w:val="20"/>
          <w:u w:val="single"/>
          <w:lang w:eastAsia="pl-PL"/>
        </w:rPr>
        <w:t>Pełnomocnika</w:t>
      </w:r>
      <w:r w:rsidRPr="00E7600F">
        <w:rPr>
          <w:rFonts w:ascii="Arial" w:eastAsia="Times New Roman" w:hAnsi="Arial" w:cs="Arial"/>
          <w:bCs/>
          <w:szCs w:val="20"/>
          <w:lang w:eastAsia="pl-PL"/>
        </w:rPr>
        <w:t xml:space="preserve"> reprezentującego ich w postępowaniu o udzielenie zamówienia albo reprezentowania w postępowaniu i zawarcia umowy w sprawie zamówienia publicznego;</w:t>
      </w:r>
    </w:p>
    <w:p w:rsidR="00E7600F" w:rsidRPr="00E7600F" w:rsidRDefault="00E7600F" w:rsidP="00E7600F">
      <w:pPr>
        <w:numPr>
          <w:ilvl w:val="0"/>
          <w:numId w:val="37"/>
        </w:numPr>
        <w:tabs>
          <w:tab w:val="clear" w:pos="360"/>
          <w:tab w:val="left" w:pos="567"/>
        </w:tabs>
        <w:spacing w:after="0" w:line="240" w:lineRule="auto"/>
        <w:ind w:left="567" w:right="4" w:hanging="283"/>
        <w:jc w:val="both"/>
        <w:rPr>
          <w:rFonts w:ascii="Arial" w:eastAsia="Times New Roman" w:hAnsi="Arial" w:cs="Arial"/>
          <w:bCs/>
          <w:szCs w:val="20"/>
          <w:lang w:eastAsia="pl-PL"/>
        </w:rPr>
      </w:pPr>
      <w:r w:rsidRPr="00E7600F">
        <w:rPr>
          <w:rFonts w:ascii="Arial" w:eastAsia="Times New Roman" w:hAnsi="Arial" w:cs="Arial"/>
          <w:b/>
          <w:bCs/>
          <w:szCs w:val="20"/>
          <w:u w:val="single"/>
          <w:lang w:eastAsia="pl-PL"/>
        </w:rPr>
        <w:t>pełnomocnictwo</w:t>
      </w:r>
      <w:r w:rsidRPr="00E7600F">
        <w:rPr>
          <w:rFonts w:ascii="Arial" w:eastAsia="Times New Roman" w:hAnsi="Arial" w:cs="Arial"/>
          <w:bCs/>
          <w:szCs w:val="20"/>
          <w:lang w:eastAsia="pl-PL"/>
        </w:rPr>
        <w:t xml:space="preserve"> należy dołączyć do oferty w formie oryginału lub kserokopii poświadczonej </w:t>
      </w:r>
      <w:r w:rsidRPr="00E7600F">
        <w:rPr>
          <w:rFonts w:ascii="Arial" w:eastAsia="Times New Roman" w:hAnsi="Arial" w:cs="Arial"/>
          <w:bCs/>
          <w:i/>
          <w:szCs w:val="20"/>
          <w:u w:val="single"/>
          <w:lang w:eastAsia="pl-PL"/>
        </w:rPr>
        <w:t>notarialnie</w:t>
      </w:r>
      <w:r w:rsidRPr="00E7600F">
        <w:rPr>
          <w:rFonts w:ascii="Arial" w:eastAsia="Times New Roman" w:hAnsi="Arial" w:cs="Arial"/>
          <w:bCs/>
          <w:szCs w:val="20"/>
          <w:lang w:eastAsia="pl-PL"/>
        </w:rPr>
        <w:t xml:space="preserve"> za zgodność z oryginałem, podpisane przez wszystkie upoważnione do tego osoby wskazane w rejestrach właściwych dla poszczególnych wykonawców (KRS, informacja o wpisie do Centralnej Ewidencji i Informacji o Działalności Gospodarczej). W/w pełnomocnictwo powinno zawierać w szczególności wskazanie:</w:t>
      </w:r>
    </w:p>
    <w:p w:rsidR="00E7600F" w:rsidRPr="00E7600F" w:rsidRDefault="00E7600F" w:rsidP="00E7600F">
      <w:pPr>
        <w:numPr>
          <w:ilvl w:val="0"/>
          <w:numId w:val="52"/>
        </w:numPr>
        <w:tabs>
          <w:tab w:val="left" w:pos="851"/>
        </w:tabs>
        <w:spacing w:after="0" w:line="240" w:lineRule="auto"/>
        <w:ind w:left="851" w:right="4" w:hanging="284"/>
        <w:jc w:val="both"/>
        <w:rPr>
          <w:rFonts w:ascii="Arial" w:eastAsia="Times New Roman" w:hAnsi="Arial" w:cs="Arial"/>
          <w:bCs/>
          <w:szCs w:val="20"/>
          <w:lang w:eastAsia="pl-PL"/>
        </w:rPr>
      </w:pPr>
      <w:r w:rsidRPr="00E7600F">
        <w:rPr>
          <w:rFonts w:ascii="Arial" w:eastAsia="Times New Roman" w:hAnsi="Arial" w:cs="Arial"/>
          <w:bCs/>
          <w:szCs w:val="20"/>
          <w:lang w:eastAsia="pl-PL"/>
        </w:rPr>
        <w:t>postępowania o zamówienie publiczne, którego dotyczy,</w:t>
      </w:r>
    </w:p>
    <w:p w:rsidR="00E7600F" w:rsidRPr="00E7600F" w:rsidRDefault="00E7600F" w:rsidP="00E7600F">
      <w:pPr>
        <w:numPr>
          <w:ilvl w:val="0"/>
          <w:numId w:val="52"/>
        </w:numPr>
        <w:tabs>
          <w:tab w:val="left" w:pos="851"/>
        </w:tabs>
        <w:spacing w:after="0" w:line="240" w:lineRule="auto"/>
        <w:ind w:left="851" w:right="4" w:hanging="284"/>
        <w:jc w:val="both"/>
        <w:rPr>
          <w:rFonts w:ascii="Arial" w:eastAsia="Times New Roman" w:hAnsi="Arial" w:cs="Arial"/>
          <w:bCs/>
          <w:szCs w:val="20"/>
          <w:lang w:eastAsia="pl-PL"/>
        </w:rPr>
      </w:pPr>
      <w:r w:rsidRPr="00E7600F">
        <w:rPr>
          <w:rFonts w:ascii="Arial" w:eastAsia="Times New Roman" w:hAnsi="Arial" w:cs="Arial"/>
          <w:bCs/>
          <w:szCs w:val="20"/>
          <w:lang w:eastAsia="pl-PL"/>
        </w:rPr>
        <w:t>wszystkich Wykonawców ubiegających się wspólnie o udzielenie zamówienia publicznego,</w:t>
      </w:r>
    </w:p>
    <w:p w:rsidR="00E7600F" w:rsidRPr="00E7600F" w:rsidRDefault="00E7600F" w:rsidP="00E7600F">
      <w:pPr>
        <w:numPr>
          <w:ilvl w:val="0"/>
          <w:numId w:val="52"/>
        </w:numPr>
        <w:tabs>
          <w:tab w:val="left" w:pos="851"/>
        </w:tabs>
        <w:spacing w:after="0" w:line="240" w:lineRule="auto"/>
        <w:ind w:left="851" w:right="4" w:hanging="284"/>
        <w:jc w:val="both"/>
        <w:rPr>
          <w:rFonts w:ascii="Arial" w:eastAsia="Times New Roman" w:hAnsi="Arial" w:cs="Arial"/>
          <w:bCs/>
          <w:szCs w:val="20"/>
          <w:lang w:eastAsia="pl-PL"/>
        </w:rPr>
      </w:pPr>
      <w:r w:rsidRPr="00E7600F">
        <w:rPr>
          <w:rFonts w:ascii="Arial" w:eastAsia="Times New Roman" w:hAnsi="Arial" w:cs="Arial"/>
          <w:bCs/>
          <w:szCs w:val="20"/>
          <w:lang w:eastAsia="pl-PL"/>
        </w:rPr>
        <w:t>ustanowionego Pełnomocnika oraz zakresu jego umocowania;</w:t>
      </w:r>
    </w:p>
    <w:p w:rsidR="00E7600F" w:rsidRPr="00E7600F" w:rsidRDefault="00E7600F" w:rsidP="00E7600F">
      <w:pPr>
        <w:numPr>
          <w:ilvl w:val="0"/>
          <w:numId w:val="37"/>
        </w:numPr>
        <w:tabs>
          <w:tab w:val="clear" w:pos="360"/>
          <w:tab w:val="left" w:pos="567"/>
        </w:tabs>
        <w:spacing w:after="0" w:line="240" w:lineRule="auto"/>
        <w:ind w:left="567" w:right="4" w:hanging="283"/>
        <w:jc w:val="both"/>
        <w:rPr>
          <w:rFonts w:ascii="Arial" w:eastAsia="Times New Roman" w:hAnsi="Arial" w:cs="Arial"/>
          <w:bCs/>
          <w:szCs w:val="20"/>
          <w:lang w:eastAsia="pl-PL"/>
        </w:rPr>
      </w:pPr>
      <w:r w:rsidRPr="00E7600F">
        <w:rPr>
          <w:rFonts w:ascii="Arial" w:eastAsia="Times New Roman" w:hAnsi="Arial" w:cs="Arial"/>
          <w:bCs/>
          <w:szCs w:val="20"/>
          <w:lang w:eastAsia="pl-PL"/>
        </w:rPr>
        <w:lastRenderedPageBreak/>
        <w:t>kopie dokumentów dotyczące Wykonawcy (członka konsorcjum) muszą być poświadczone za zgodność z oryginałem przez tego Wykonawcę, którego dotyczą lub Pełnomocnika;</w:t>
      </w:r>
    </w:p>
    <w:p w:rsidR="00E7600F" w:rsidRPr="00E7600F" w:rsidRDefault="00E7600F" w:rsidP="00E7600F">
      <w:pPr>
        <w:numPr>
          <w:ilvl w:val="0"/>
          <w:numId w:val="37"/>
        </w:numPr>
        <w:tabs>
          <w:tab w:val="clear" w:pos="360"/>
          <w:tab w:val="left" w:pos="567"/>
        </w:tabs>
        <w:spacing w:after="0" w:line="240" w:lineRule="auto"/>
        <w:ind w:left="567" w:right="4" w:hanging="283"/>
        <w:jc w:val="both"/>
        <w:rPr>
          <w:rFonts w:ascii="Arial" w:eastAsia="Times New Roman" w:hAnsi="Arial" w:cs="Arial"/>
          <w:bCs/>
          <w:szCs w:val="20"/>
          <w:lang w:eastAsia="pl-PL"/>
        </w:rPr>
      </w:pPr>
      <w:r w:rsidRPr="00E7600F">
        <w:rPr>
          <w:rFonts w:ascii="Arial" w:eastAsia="Times New Roman" w:hAnsi="Arial" w:cs="Arial"/>
          <w:bCs/>
          <w:szCs w:val="20"/>
          <w:lang w:eastAsia="pl-PL"/>
        </w:rPr>
        <w:t>korespondencja prowadzona będzie przez Zamawiającego wyłącznie z Pełnomocnikiem, którego adres należy wpisać w formularzu oferty;</w:t>
      </w:r>
    </w:p>
    <w:p w:rsidR="00E7600F" w:rsidRPr="00E7600F" w:rsidRDefault="00E7600F" w:rsidP="00E7600F">
      <w:pPr>
        <w:numPr>
          <w:ilvl w:val="0"/>
          <w:numId w:val="37"/>
        </w:numPr>
        <w:tabs>
          <w:tab w:val="clear" w:pos="360"/>
          <w:tab w:val="left" w:pos="567"/>
        </w:tabs>
        <w:spacing w:after="0" w:line="240" w:lineRule="auto"/>
        <w:ind w:left="567" w:right="4" w:hanging="283"/>
        <w:jc w:val="both"/>
        <w:rPr>
          <w:rFonts w:ascii="Arial" w:eastAsia="Times New Roman" w:hAnsi="Arial" w:cs="Arial"/>
          <w:bCs/>
          <w:szCs w:val="20"/>
          <w:lang w:eastAsia="pl-PL"/>
        </w:rPr>
      </w:pPr>
      <w:r w:rsidRPr="00E7600F">
        <w:rPr>
          <w:rFonts w:ascii="Arial" w:eastAsia="Times New Roman" w:hAnsi="Arial" w:cs="Arial"/>
          <w:bCs/>
          <w:szCs w:val="20"/>
          <w:lang w:eastAsia="pl-PL"/>
        </w:rPr>
        <w:t>Zamawiający może zażądać przed zawarciem umowy w sprawie zamówienia publicznego umowy regulującej współpracę podmiotów występujących wspólnie;</w:t>
      </w:r>
    </w:p>
    <w:p w:rsidR="00E7600F" w:rsidRPr="00E7600F" w:rsidRDefault="00E7600F" w:rsidP="00E7600F">
      <w:pPr>
        <w:numPr>
          <w:ilvl w:val="0"/>
          <w:numId w:val="37"/>
        </w:numPr>
        <w:tabs>
          <w:tab w:val="clear" w:pos="360"/>
          <w:tab w:val="left" w:pos="567"/>
        </w:tabs>
        <w:spacing w:after="0" w:line="240" w:lineRule="auto"/>
        <w:ind w:left="567" w:right="4" w:hanging="283"/>
        <w:jc w:val="both"/>
        <w:rPr>
          <w:rFonts w:ascii="Arial" w:eastAsia="Times New Roman" w:hAnsi="Arial" w:cs="Arial"/>
          <w:bCs/>
          <w:szCs w:val="20"/>
          <w:lang w:eastAsia="pl-PL"/>
        </w:rPr>
      </w:pPr>
      <w:r w:rsidRPr="00E7600F">
        <w:rPr>
          <w:rFonts w:ascii="Arial" w:eastAsia="Times New Roman" w:hAnsi="Arial" w:cs="Arial"/>
          <w:bCs/>
          <w:szCs w:val="20"/>
          <w:lang w:eastAsia="pl-PL"/>
        </w:rPr>
        <w:t xml:space="preserve">oświadczenie o treści określonej w art. 22 ust. 1 ustawy Prawo zamówień publicznych wskazane w </w:t>
      </w:r>
      <w:r w:rsidRPr="00E7600F">
        <w:rPr>
          <w:rFonts w:ascii="Arial" w:eastAsia="Times New Roman" w:hAnsi="Arial" w:cs="Arial"/>
          <w:bCs/>
          <w:szCs w:val="20"/>
          <w:highlight w:val="yellow"/>
          <w:lang w:eastAsia="pl-PL"/>
        </w:rPr>
        <w:t>pkt. III.B.5.1)</w:t>
      </w:r>
      <w:r w:rsidRPr="00E7600F">
        <w:rPr>
          <w:rFonts w:ascii="Arial" w:eastAsia="Times New Roman" w:hAnsi="Arial" w:cs="Arial"/>
          <w:bCs/>
          <w:szCs w:val="20"/>
          <w:lang w:eastAsia="pl-PL"/>
        </w:rPr>
        <w:t xml:space="preserve"> musi być podpisane przez wszystkie podmioty występujące wspólnie lub Pełnomocnika;</w:t>
      </w:r>
    </w:p>
    <w:p w:rsidR="00E7600F" w:rsidRPr="00E7600F" w:rsidRDefault="00E7600F" w:rsidP="00E7600F">
      <w:pPr>
        <w:numPr>
          <w:ilvl w:val="0"/>
          <w:numId w:val="37"/>
        </w:numPr>
        <w:tabs>
          <w:tab w:val="clear" w:pos="360"/>
          <w:tab w:val="left" w:pos="567"/>
        </w:tabs>
        <w:spacing w:after="0" w:line="240" w:lineRule="auto"/>
        <w:ind w:left="567" w:right="4" w:hanging="283"/>
        <w:jc w:val="both"/>
        <w:rPr>
          <w:rFonts w:ascii="Arial" w:eastAsia="Times New Roman" w:hAnsi="Arial" w:cs="Arial"/>
          <w:bCs/>
          <w:szCs w:val="20"/>
          <w:lang w:eastAsia="pl-PL"/>
        </w:rPr>
      </w:pPr>
      <w:r w:rsidRPr="00E7600F">
        <w:rPr>
          <w:rFonts w:ascii="Arial" w:eastAsia="Times New Roman" w:hAnsi="Arial" w:cs="Arial"/>
          <w:bCs/>
          <w:szCs w:val="20"/>
          <w:lang w:eastAsia="pl-PL"/>
        </w:rPr>
        <w:t xml:space="preserve">wymagane dokumenty wskazane w </w:t>
      </w:r>
      <w:r w:rsidRPr="00E7600F">
        <w:rPr>
          <w:rFonts w:ascii="Arial" w:eastAsia="Times New Roman" w:hAnsi="Arial" w:cs="Arial"/>
          <w:bCs/>
          <w:szCs w:val="20"/>
          <w:highlight w:val="yellow"/>
          <w:lang w:eastAsia="pl-PL"/>
        </w:rPr>
        <w:t>pkt III.B.5.6) – III.B.5.8)</w:t>
      </w:r>
      <w:r w:rsidRPr="00E7600F">
        <w:rPr>
          <w:rFonts w:ascii="Arial" w:eastAsia="Times New Roman" w:hAnsi="Arial" w:cs="Arial"/>
          <w:bCs/>
          <w:szCs w:val="20"/>
          <w:lang w:eastAsia="pl-PL"/>
        </w:rPr>
        <w:t xml:space="preserve"> specyfikacji istotnych warunków zamówienia muszą być złożone przez każdy podmiot oddzielnie; </w:t>
      </w:r>
    </w:p>
    <w:p w:rsidR="00E7600F" w:rsidRPr="00E7600F" w:rsidRDefault="00E7600F" w:rsidP="00E7600F">
      <w:pPr>
        <w:numPr>
          <w:ilvl w:val="0"/>
          <w:numId w:val="37"/>
        </w:numPr>
        <w:tabs>
          <w:tab w:val="clear" w:pos="360"/>
          <w:tab w:val="left" w:pos="426"/>
        </w:tabs>
        <w:spacing w:after="0" w:line="240" w:lineRule="auto"/>
        <w:ind w:left="567" w:right="4" w:hanging="283"/>
        <w:jc w:val="both"/>
        <w:rPr>
          <w:rFonts w:ascii="Arial" w:eastAsia="Times New Roman" w:hAnsi="Arial" w:cs="Arial"/>
          <w:bCs/>
          <w:szCs w:val="20"/>
          <w:lang w:eastAsia="pl-PL"/>
        </w:rPr>
      </w:pPr>
      <w:r w:rsidRPr="00E7600F">
        <w:rPr>
          <w:rFonts w:ascii="Arial" w:eastAsia="Times New Roman" w:hAnsi="Arial" w:cs="Arial"/>
          <w:bCs/>
          <w:szCs w:val="20"/>
          <w:lang w:eastAsia="pl-PL"/>
        </w:rPr>
        <w:t>pozostałe dokumenty wg uznania (z przedstawionych dokumentów musi wynikać, że warunki udziału w postępowaniu zostały spełnione łącznie przez podmioty występujące wspólnie).</w:t>
      </w:r>
    </w:p>
    <w:p w:rsidR="00E7600F" w:rsidRPr="00E7600F" w:rsidRDefault="00E7600F" w:rsidP="00E7600F">
      <w:pPr>
        <w:numPr>
          <w:ilvl w:val="0"/>
          <w:numId w:val="39"/>
        </w:numPr>
        <w:tabs>
          <w:tab w:val="left" w:pos="284"/>
        </w:tabs>
        <w:spacing w:after="0" w:line="240" w:lineRule="auto"/>
        <w:ind w:left="284" w:right="4" w:hanging="284"/>
        <w:jc w:val="both"/>
        <w:rPr>
          <w:rFonts w:ascii="Arial" w:eastAsia="Times New Roman" w:hAnsi="Arial" w:cs="Arial"/>
          <w:bCs/>
          <w:szCs w:val="20"/>
          <w:u w:val="single"/>
          <w:lang w:eastAsia="pl-PL"/>
        </w:rPr>
      </w:pPr>
      <w:r w:rsidRPr="00E7600F">
        <w:rPr>
          <w:rFonts w:ascii="Arial" w:eastAsia="Times New Roman" w:hAnsi="Arial" w:cs="Arial"/>
          <w:bCs/>
          <w:szCs w:val="20"/>
          <w:u w:val="single"/>
          <w:lang w:eastAsia="pl-PL"/>
        </w:rPr>
        <w:t>W przypadku składania oferty przez podmioty występujące wspólnie w formie spółki cywilnej:</w:t>
      </w:r>
    </w:p>
    <w:p w:rsidR="00E7600F" w:rsidRPr="00E7600F" w:rsidRDefault="00E7600F" w:rsidP="00E7600F">
      <w:pPr>
        <w:numPr>
          <w:ilvl w:val="0"/>
          <w:numId w:val="38"/>
        </w:numPr>
        <w:tabs>
          <w:tab w:val="clear" w:pos="360"/>
        </w:tabs>
        <w:spacing w:after="0" w:line="240" w:lineRule="auto"/>
        <w:ind w:left="709" w:right="4" w:hanging="425"/>
        <w:jc w:val="both"/>
        <w:rPr>
          <w:rFonts w:ascii="Arial" w:eastAsia="Times New Roman" w:hAnsi="Arial" w:cs="Arial"/>
          <w:bCs/>
          <w:szCs w:val="20"/>
          <w:lang w:eastAsia="pl-PL"/>
        </w:rPr>
      </w:pPr>
      <w:r w:rsidRPr="00E7600F">
        <w:rPr>
          <w:rFonts w:ascii="Arial" w:eastAsia="Times New Roman" w:hAnsi="Arial" w:cs="Arial"/>
          <w:bCs/>
          <w:szCs w:val="20"/>
          <w:lang w:eastAsia="pl-PL"/>
        </w:rPr>
        <w:t xml:space="preserve">spółka cywilna zobowiązana jest do przedstawienia umowy spółki lub ustanowienia w formie pisemnej Pełnomocnika reprezentującego ją w postępowaniu o udzielenie zamówienia albo reprezentowania w postępowaniu i zawarcia umowy w sprawie zamówienia publicznego. </w:t>
      </w:r>
    </w:p>
    <w:p w:rsidR="00E7600F" w:rsidRPr="00E7600F" w:rsidRDefault="00E7600F" w:rsidP="00E7600F">
      <w:pPr>
        <w:numPr>
          <w:ilvl w:val="0"/>
          <w:numId w:val="38"/>
        </w:numPr>
        <w:tabs>
          <w:tab w:val="clear" w:pos="360"/>
          <w:tab w:val="left" w:pos="709"/>
        </w:tabs>
        <w:spacing w:after="0" w:line="240" w:lineRule="auto"/>
        <w:ind w:left="709" w:right="4" w:hanging="425"/>
        <w:jc w:val="both"/>
        <w:rPr>
          <w:rFonts w:ascii="Arial" w:eastAsia="Times New Roman" w:hAnsi="Arial" w:cs="Arial"/>
          <w:bCs/>
          <w:szCs w:val="20"/>
          <w:lang w:eastAsia="pl-PL"/>
        </w:rPr>
      </w:pPr>
      <w:r w:rsidRPr="00E7600F">
        <w:rPr>
          <w:rFonts w:ascii="Arial" w:eastAsia="Times New Roman" w:hAnsi="Arial" w:cs="Arial"/>
          <w:b/>
          <w:bCs/>
          <w:szCs w:val="20"/>
          <w:u w:val="single"/>
          <w:lang w:eastAsia="pl-PL"/>
        </w:rPr>
        <w:t>pełnomocnictwo</w:t>
      </w:r>
      <w:r w:rsidRPr="00E7600F">
        <w:rPr>
          <w:rFonts w:ascii="Arial" w:eastAsia="Times New Roman" w:hAnsi="Arial" w:cs="Arial"/>
          <w:bCs/>
          <w:szCs w:val="20"/>
          <w:lang w:eastAsia="pl-PL"/>
        </w:rPr>
        <w:t xml:space="preserve"> należy dołączyć do oferty w formie oryginału lub kserokopii poświadczonej </w:t>
      </w:r>
      <w:r w:rsidRPr="00E7600F">
        <w:rPr>
          <w:rFonts w:ascii="Arial" w:eastAsia="Times New Roman" w:hAnsi="Arial" w:cs="Arial"/>
          <w:bCs/>
          <w:i/>
          <w:szCs w:val="20"/>
          <w:u w:val="single"/>
          <w:lang w:eastAsia="pl-PL"/>
        </w:rPr>
        <w:t>notarialnie</w:t>
      </w:r>
      <w:r w:rsidRPr="00E7600F">
        <w:rPr>
          <w:rFonts w:ascii="Arial" w:eastAsia="Times New Roman" w:hAnsi="Arial" w:cs="Arial"/>
          <w:bCs/>
          <w:szCs w:val="20"/>
          <w:lang w:eastAsia="pl-PL"/>
        </w:rPr>
        <w:t xml:space="preserve"> za zgodność z oryginałem, podpisane przez wszystkie upoważnione do tego osoby wskazane w rejestrach właściwych dla poszczególnych wykonawców (KRS, informacja o wpisie do Centralnej Ewidencji i Informacji o Działalności Gospodarczej). W/w pełnomocnictwo powinno zawierać w szczególności wskazanie:</w:t>
      </w:r>
    </w:p>
    <w:p w:rsidR="00E7600F" w:rsidRPr="00E7600F" w:rsidRDefault="00E7600F" w:rsidP="00E7600F">
      <w:pPr>
        <w:numPr>
          <w:ilvl w:val="0"/>
          <w:numId w:val="52"/>
        </w:numPr>
        <w:tabs>
          <w:tab w:val="left" w:pos="993"/>
        </w:tabs>
        <w:spacing w:after="0" w:line="240" w:lineRule="auto"/>
        <w:ind w:left="993" w:right="4" w:hanging="284"/>
        <w:jc w:val="both"/>
        <w:rPr>
          <w:rFonts w:ascii="Arial" w:eastAsia="Times New Roman" w:hAnsi="Arial" w:cs="Arial"/>
          <w:bCs/>
          <w:szCs w:val="20"/>
          <w:lang w:eastAsia="pl-PL"/>
        </w:rPr>
      </w:pPr>
      <w:r w:rsidRPr="00E7600F">
        <w:rPr>
          <w:rFonts w:ascii="Arial" w:eastAsia="Times New Roman" w:hAnsi="Arial" w:cs="Arial"/>
          <w:bCs/>
          <w:szCs w:val="20"/>
          <w:lang w:eastAsia="pl-PL"/>
        </w:rPr>
        <w:t>postępowania o zamówienie publiczne, którego dotyczy,</w:t>
      </w:r>
    </w:p>
    <w:p w:rsidR="00E7600F" w:rsidRPr="00E7600F" w:rsidRDefault="00E7600F" w:rsidP="00E7600F">
      <w:pPr>
        <w:numPr>
          <w:ilvl w:val="0"/>
          <w:numId w:val="52"/>
        </w:numPr>
        <w:tabs>
          <w:tab w:val="left" w:pos="993"/>
        </w:tabs>
        <w:spacing w:after="0" w:line="240" w:lineRule="auto"/>
        <w:ind w:left="993" w:right="4" w:hanging="284"/>
        <w:jc w:val="both"/>
        <w:rPr>
          <w:rFonts w:ascii="Arial" w:eastAsia="Times New Roman" w:hAnsi="Arial" w:cs="Arial"/>
          <w:bCs/>
          <w:szCs w:val="20"/>
          <w:lang w:eastAsia="pl-PL"/>
        </w:rPr>
      </w:pPr>
      <w:r w:rsidRPr="00E7600F">
        <w:rPr>
          <w:rFonts w:ascii="Arial" w:eastAsia="Times New Roman" w:hAnsi="Arial" w:cs="Arial"/>
          <w:bCs/>
          <w:szCs w:val="20"/>
          <w:lang w:eastAsia="pl-PL"/>
        </w:rPr>
        <w:t>wszystkich członków spółki cywilnej,</w:t>
      </w:r>
    </w:p>
    <w:p w:rsidR="00E7600F" w:rsidRPr="00E7600F" w:rsidRDefault="00E7600F" w:rsidP="00E7600F">
      <w:pPr>
        <w:numPr>
          <w:ilvl w:val="0"/>
          <w:numId w:val="52"/>
        </w:numPr>
        <w:tabs>
          <w:tab w:val="left" w:pos="993"/>
        </w:tabs>
        <w:spacing w:after="0" w:line="240" w:lineRule="auto"/>
        <w:ind w:left="993" w:right="4" w:hanging="284"/>
        <w:jc w:val="both"/>
        <w:rPr>
          <w:rFonts w:ascii="Arial" w:eastAsia="Times New Roman" w:hAnsi="Arial" w:cs="Arial"/>
          <w:bCs/>
          <w:szCs w:val="20"/>
          <w:lang w:eastAsia="pl-PL"/>
        </w:rPr>
      </w:pPr>
      <w:r w:rsidRPr="00E7600F">
        <w:rPr>
          <w:rFonts w:ascii="Arial" w:eastAsia="Times New Roman" w:hAnsi="Arial" w:cs="Arial"/>
          <w:bCs/>
          <w:szCs w:val="20"/>
          <w:lang w:eastAsia="pl-PL"/>
        </w:rPr>
        <w:t>ustanowionego Pełnomocnika oraz zakresu jego umocowania;</w:t>
      </w:r>
    </w:p>
    <w:p w:rsidR="00E7600F" w:rsidRPr="00E7600F" w:rsidRDefault="00E7600F" w:rsidP="00E7600F">
      <w:pPr>
        <w:numPr>
          <w:ilvl w:val="0"/>
          <w:numId w:val="38"/>
        </w:numPr>
        <w:tabs>
          <w:tab w:val="clear" w:pos="360"/>
          <w:tab w:val="left" w:pos="284"/>
          <w:tab w:val="num" w:pos="709"/>
        </w:tabs>
        <w:spacing w:after="0" w:line="240" w:lineRule="auto"/>
        <w:ind w:left="709" w:right="4" w:hanging="425"/>
        <w:jc w:val="both"/>
        <w:rPr>
          <w:rFonts w:ascii="Arial" w:eastAsia="Times New Roman" w:hAnsi="Arial" w:cs="Arial"/>
          <w:bCs/>
          <w:szCs w:val="20"/>
          <w:lang w:eastAsia="pl-PL"/>
        </w:rPr>
      </w:pPr>
      <w:r w:rsidRPr="00E7600F">
        <w:rPr>
          <w:rFonts w:ascii="Arial" w:eastAsia="Times New Roman" w:hAnsi="Arial" w:cs="Arial"/>
          <w:bCs/>
          <w:szCs w:val="20"/>
          <w:lang w:eastAsia="pl-PL"/>
        </w:rPr>
        <w:t xml:space="preserve">oświadczenie o treści określonej w art. 22 ust. 1 ustawy Prawo zamówień publicznych wskazane w </w:t>
      </w:r>
      <w:r w:rsidRPr="00E7600F">
        <w:rPr>
          <w:rFonts w:ascii="Arial" w:eastAsia="Times New Roman" w:hAnsi="Arial" w:cs="Arial"/>
          <w:bCs/>
          <w:szCs w:val="20"/>
          <w:highlight w:val="yellow"/>
          <w:lang w:eastAsia="pl-PL"/>
        </w:rPr>
        <w:t>pkt. III.B.5.1)</w:t>
      </w:r>
      <w:r w:rsidRPr="00E7600F">
        <w:rPr>
          <w:rFonts w:ascii="Arial" w:eastAsia="Times New Roman" w:hAnsi="Arial" w:cs="Arial"/>
          <w:bCs/>
          <w:szCs w:val="20"/>
          <w:lang w:eastAsia="pl-PL"/>
        </w:rPr>
        <w:t xml:space="preserve"> musi być podpisane przez wszystkich wspólników spółki cywilnej,</w:t>
      </w:r>
    </w:p>
    <w:p w:rsidR="00E7600F" w:rsidRPr="00E7600F" w:rsidRDefault="00E7600F" w:rsidP="00E7600F">
      <w:pPr>
        <w:numPr>
          <w:ilvl w:val="0"/>
          <w:numId w:val="38"/>
        </w:numPr>
        <w:tabs>
          <w:tab w:val="clear" w:pos="360"/>
          <w:tab w:val="left" w:pos="284"/>
          <w:tab w:val="num" w:pos="709"/>
        </w:tabs>
        <w:spacing w:after="0" w:line="240" w:lineRule="auto"/>
        <w:ind w:left="709" w:right="4" w:hanging="425"/>
        <w:jc w:val="both"/>
        <w:rPr>
          <w:rFonts w:ascii="Arial" w:eastAsia="Times New Roman" w:hAnsi="Arial" w:cs="Arial"/>
          <w:bCs/>
          <w:szCs w:val="20"/>
          <w:lang w:eastAsia="pl-PL"/>
        </w:rPr>
      </w:pPr>
      <w:r w:rsidRPr="00E7600F">
        <w:rPr>
          <w:rFonts w:ascii="Arial" w:eastAsia="Times New Roman" w:hAnsi="Arial" w:cs="Arial"/>
          <w:bCs/>
          <w:szCs w:val="20"/>
          <w:lang w:eastAsia="pl-PL"/>
        </w:rPr>
        <w:t xml:space="preserve">wymagane dokumenty wskazane w </w:t>
      </w:r>
      <w:r w:rsidRPr="00E7600F">
        <w:rPr>
          <w:rFonts w:ascii="Arial" w:eastAsia="Times New Roman" w:hAnsi="Arial" w:cs="Arial"/>
          <w:bCs/>
          <w:szCs w:val="20"/>
          <w:highlight w:val="yellow"/>
          <w:lang w:eastAsia="pl-PL"/>
        </w:rPr>
        <w:t>pkt III.B.5.6) – III.B.5.8)</w:t>
      </w:r>
      <w:r w:rsidRPr="00E7600F">
        <w:rPr>
          <w:rFonts w:ascii="Arial" w:eastAsia="Times New Roman" w:hAnsi="Arial" w:cs="Arial"/>
          <w:bCs/>
          <w:szCs w:val="20"/>
          <w:lang w:eastAsia="pl-PL"/>
        </w:rPr>
        <w:t xml:space="preserve"> specyfikacji istotnych warunków zamówienia muszą być złożone przez każdego ze wspólników; </w:t>
      </w:r>
    </w:p>
    <w:p w:rsidR="00E7600F" w:rsidRPr="00E7600F" w:rsidRDefault="00E7600F" w:rsidP="00E7600F">
      <w:pPr>
        <w:numPr>
          <w:ilvl w:val="0"/>
          <w:numId w:val="38"/>
        </w:numPr>
        <w:tabs>
          <w:tab w:val="clear" w:pos="360"/>
          <w:tab w:val="left" w:pos="709"/>
        </w:tabs>
        <w:spacing w:after="0" w:line="240" w:lineRule="auto"/>
        <w:ind w:left="709" w:right="4" w:hanging="425"/>
        <w:jc w:val="both"/>
        <w:rPr>
          <w:rFonts w:ascii="Arial" w:eastAsia="Times New Roman" w:hAnsi="Arial" w:cs="Arial"/>
          <w:bCs/>
          <w:szCs w:val="20"/>
          <w:lang w:eastAsia="pl-PL"/>
        </w:rPr>
      </w:pPr>
      <w:r w:rsidRPr="00E7600F">
        <w:rPr>
          <w:rFonts w:ascii="Arial" w:eastAsia="Times New Roman" w:hAnsi="Arial" w:cs="Arial"/>
          <w:bCs/>
          <w:szCs w:val="20"/>
          <w:lang w:eastAsia="pl-PL"/>
        </w:rPr>
        <w:t>pozostałe dokumenty winny być złożone w imieniu spółki i podpisane zgodnie z reprezentacją spółki wynikającą z pełnomocnictwa bądź umowy spółki.</w:t>
      </w:r>
    </w:p>
    <w:p w:rsidR="00E7600F" w:rsidRPr="00E84CAC" w:rsidRDefault="00E7600F" w:rsidP="00E7600F">
      <w:pPr>
        <w:tabs>
          <w:tab w:val="left" w:pos="709"/>
        </w:tabs>
        <w:spacing w:after="0" w:line="240" w:lineRule="auto"/>
        <w:ind w:left="709" w:right="383"/>
        <w:jc w:val="both"/>
        <w:rPr>
          <w:rFonts w:ascii="Arial" w:eastAsia="Times New Roman" w:hAnsi="Arial" w:cs="Arial"/>
          <w:bCs/>
          <w:szCs w:val="20"/>
          <w:lang w:eastAsia="pl-PL"/>
        </w:rPr>
      </w:pPr>
    </w:p>
    <w:p w:rsidR="00E7600F" w:rsidRPr="00E84CAC" w:rsidRDefault="00E7600F" w:rsidP="00E7600F">
      <w:pPr>
        <w:numPr>
          <w:ilvl w:val="0"/>
          <w:numId w:val="34"/>
        </w:numPr>
        <w:tabs>
          <w:tab w:val="left" w:pos="426"/>
        </w:tabs>
        <w:spacing w:after="0" w:line="240" w:lineRule="auto"/>
        <w:ind w:left="426" w:right="4" w:hanging="426"/>
        <w:jc w:val="both"/>
        <w:rPr>
          <w:rFonts w:ascii="Arial" w:eastAsia="Times New Roman" w:hAnsi="Arial" w:cs="Arial"/>
          <w:b/>
          <w:bCs/>
          <w:szCs w:val="20"/>
          <w:lang w:eastAsia="pl-PL"/>
        </w:rPr>
      </w:pPr>
      <w:r w:rsidRPr="00E84CAC">
        <w:rPr>
          <w:rFonts w:ascii="Arial" w:eastAsia="Times New Roman" w:hAnsi="Arial" w:cs="Arial"/>
          <w:b/>
          <w:bCs/>
          <w:szCs w:val="20"/>
          <w:lang w:eastAsia="pl-PL"/>
        </w:rPr>
        <w:t>Zasady składanie ofert przez wykonawców z siedzibą lub miejscem zamieszkania poza terytorium Rzeczypospolitej Polski</w:t>
      </w:r>
    </w:p>
    <w:p w:rsidR="00E7600F" w:rsidRPr="00E84CAC" w:rsidRDefault="00E7600F" w:rsidP="00E7600F">
      <w:pPr>
        <w:tabs>
          <w:tab w:val="left" w:pos="284"/>
        </w:tabs>
        <w:spacing w:after="0" w:line="240" w:lineRule="auto"/>
        <w:ind w:right="4"/>
        <w:jc w:val="both"/>
        <w:rPr>
          <w:rFonts w:ascii="Arial" w:eastAsia="Times New Roman" w:hAnsi="Arial" w:cs="Arial"/>
          <w:bCs/>
          <w:szCs w:val="20"/>
          <w:lang w:eastAsia="pl-PL"/>
        </w:rPr>
      </w:pPr>
    </w:p>
    <w:p w:rsidR="00E7600F" w:rsidRPr="00E7600F" w:rsidRDefault="00E7600F" w:rsidP="00E7600F">
      <w:pPr>
        <w:numPr>
          <w:ilvl w:val="0"/>
          <w:numId w:val="40"/>
        </w:numPr>
        <w:tabs>
          <w:tab w:val="num" w:pos="426"/>
          <w:tab w:val="left" w:pos="9356"/>
        </w:tabs>
        <w:spacing w:after="0" w:line="240" w:lineRule="auto"/>
        <w:ind w:left="426" w:right="4" w:hanging="426"/>
        <w:jc w:val="both"/>
        <w:rPr>
          <w:rFonts w:ascii="Arial" w:eastAsia="Times New Roman" w:hAnsi="Arial" w:cs="Arial"/>
          <w:bCs/>
          <w:szCs w:val="20"/>
          <w:lang w:eastAsia="pl-PL"/>
        </w:rPr>
      </w:pPr>
      <w:r w:rsidRPr="00E7600F">
        <w:rPr>
          <w:rFonts w:ascii="Arial" w:eastAsia="Times New Roman" w:hAnsi="Arial" w:cs="Arial"/>
          <w:bCs/>
          <w:szCs w:val="20"/>
          <w:lang w:eastAsia="pl-PL"/>
        </w:rPr>
        <w:t xml:space="preserve">Jeżeli Wykonawca ma siedzibę lub miejsce zamieszkania poza terytorium Rzeczypospolitej Polskiej, zamiast dokumentu, o którym mowa </w:t>
      </w:r>
      <w:r w:rsidRPr="00E7600F">
        <w:rPr>
          <w:rFonts w:ascii="Arial" w:eastAsia="Times New Roman" w:hAnsi="Arial" w:cs="Arial"/>
          <w:bCs/>
          <w:szCs w:val="20"/>
          <w:highlight w:val="yellow"/>
          <w:lang w:eastAsia="pl-PL"/>
        </w:rPr>
        <w:t>pkt. III.B.5.7)</w:t>
      </w:r>
      <w:r w:rsidRPr="00E7600F">
        <w:rPr>
          <w:rFonts w:ascii="Arial" w:eastAsia="Times New Roman" w:hAnsi="Arial" w:cs="Arial"/>
          <w:bCs/>
          <w:szCs w:val="20"/>
          <w:lang w:eastAsia="pl-PL"/>
        </w:rPr>
        <w:t xml:space="preserve"> – składa dokument lub dokumenty wystawione w kraju, w którym ma siedzibę lub miejsce zamieszkania, potwierdzające, że nie otwarto jego likwidacji ani nie ogłoszono upadłości.</w:t>
      </w:r>
    </w:p>
    <w:p w:rsidR="00E7600F" w:rsidRPr="00E7600F" w:rsidRDefault="00E7600F" w:rsidP="00E7600F">
      <w:pPr>
        <w:numPr>
          <w:ilvl w:val="0"/>
          <w:numId w:val="56"/>
        </w:numPr>
        <w:tabs>
          <w:tab w:val="num" w:pos="426"/>
          <w:tab w:val="left" w:pos="9356"/>
        </w:tabs>
        <w:spacing w:after="0" w:line="240" w:lineRule="auto"/>
        <w:ind w:left="426" w:right="4" w:hanging="426"/>
        <w:jc w:val="both"/>
        <w:rPr>
          <w:rFonts w:ascii="Arial" w:eastAsia="Times New Roman" w:hAnsi="Arial" w:cs="Arial"/>
          <w:bCs/>
          <w:szCs w:val="20"/>
          <w:lang w:eastAsia="pl-PL"/>
        </w:rPr>
      </w:pPr>
      <w:r w:rsidRPr="00E7600F">
        <w:rPr>
          <w:rFonts w:ascii="Arial" w:eastAsia="Times New Roman" w:hAnsi="Arial" w:cs="Arial"/>
          <w:bCs/>
          <w:szCs w:val="20"/>
          <w:lang w:eastAsia="pl-PL"/>
        </w:rPr>
        <w:t xml:space="preserve">Dokumenty, o których mowa w pkt. 1 powinny być wystawione nie wcześniej niż </w:t>
      </w:r>
      <w:r w:rsidRPr="00E7600F">
        <w:rPr>
          <w:rFonts w:ascii="Arial" w:eastAsia="Times New Roman" w:hAnsi="Arial" w:cs="Arial"/>
          <w:bCs/>
          <w:szCs w:val="20"/>
          <w:u w:val="single"/>
          <w:lang w:eastAsia="pl-PL"/>
        </w:rPr>
        <w:t>6 miesięcy</w:t>
      </w:r>
      <w:r w:rsidRPr="00E7600F">
        <w:rPr>
          <w:rFonts w:ascii="Arial" w:eastAsia="Times New Roman" w:hAnsi="Arial" w:cs="Arial"/>
          <w:bCs/>
          <w:szCs w:val="20"/>
          <w:lang w:eastAsia="pl-PL"/>
        </w:rPr>
        <w:t xml:space="preserve"> przed upływem terminu składania ofert.</w:t>
      </w:r>
    </w:p>
    <w:p w:rsidR="00E7600F" w:rsidRPr="00E7600F" w:rsidRDefault="00E7600F" w:rsidP="00E7600F">
      <w:pPr>
        <w:numPr>
          <w:ilvl w:val="0"/>
          <w:numId w:val="56"/>
        </w:numPr>
        <w:tabs>
          <w:tab w:val="num" w:pos="426"/>
        </w:tabs>
        <w:spacing w:after="0" w:line="240" w:lineRule="auto"/>
        <w:ind w:left="426" w:right="4" w:hanging="426"/>
        <w:jc w:val="both"/>
        <w:rPr>
          <w:rFonts w:ascii="Arial" w:eastAsia="Times New Roman" w:hAnsi="Arial" w:cs="Arial"/>
          <w:bCs/>
          <w:szCs w:val="20"/>
          <w:lang w:eastAsia="pl-PL"/>
        </w:rPr>
      </w:pPr>
      <w:r w:rsidRPr="00E7600F">
        <w:rPr>
          <w:rFonts w:ascii="Arial" w:eastAsia="Times New Roman" w:hAnsi="Arial" w:cs="Arial"/>
          <w:bCs/>
          <w:szCs w:val="20"/>
          <w:lang w:eastAsia="pl-PL"/>
        </w:rPr>
        <w:t xml:space="preserve">Jeżeli w kraju miejsca zamieszkania osoby lub w kraju, w którym wykonawca ma siedzibę lub miejsce zamieszkania, nie wydaje się dokumentów, o których mowa w pkt. 1, zastępuje się je dokumentem zawierającym oświadczenie, w którym określa się także osoby uprawnione do reprezentacji wykonawcy, złożone przed właściwym organem sądowym, </w:t>
      </w:r>
      <w:r w:rsidRPr="00E7600F">
        <w:rPr>
          <w:rFonts w:ascii="Arial" w:eastAsia="Times New Roman" w:hAnsi="Arial" w:cs="Arial"/>
          <w:bCs/>
          <w:szCs w:val="20"/>
          <w:lang w:eastAsia="pl-PL"/>
        </w:rPr>
        <w:lastRenderedPageBreak/>
        <w:t>administracyjnym albo organem samorządu zawodowego lub gospodarczego odpowiednio kraju miejsca zamieszkania osoby lub kraju, w którym wykonawca ma siedzibę lub miejsce zamieszkania, lub przed notariuszem. Zapisy pkt. 2 stosuje się odpowiednio.</w:t>
      </w:r>
    </w:p>
    <w:p w:rsidR="00E7600F" w:rsidRPr="00E7600F" w:rsidRDefault="00E7600F" w:rsidP="00E7600F">
      <w:pPr>
        <w:numPr>
          <w:ilvl w:val="0"/>
          <w:numId w:val="56"/>
        </w:numPr>
        <w:tabs>
          <w:tab w:val="num" w:pos="426"/>
        </w:tabs>
        <w:spacing w:after="0" w:line="240" w:lineRule="auto"/>
        <w:ind w:left="426" w:right="4" w:hanging="426"/>
        <w:jc w:val="both"/>
        <w:rPr>
          <w:rFonts w:ascii="Arial" w:eastAsia="Times New Roman" w:hAnsi="Arial" w:cs="Arial"/>
          <w:bCs/>
          <w:szCs w:val="20"/>
          <w:lang w:eastAsia="pl-PL"/>
        </w:rPr>
      </w:pPr>
      <w:r w:rsidRPr="00E7600F">
        <w:rPr>
          <w:rFonts w:ascii="Arial" w:eastAsia="Times New Roman" w:hAnsi="Arial" w:cs="Arial"/>
          <w:bCs/>
          <w:szCs w:val="20"/>
          <w:lang w:eastAsia="pl-P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E7600F" w:rsidRPr="00E7600F" w:rsidRDefault="00E7600F" w:rsidP="00E7600F">
      <w:pPr>
        <w:numPr>
          <w:ilvl w:val="0"/>
          <w:numId w:val="56"/>
        </w:numPr>
        <w:tabs>
          <w:tab w:val="num" w:pos="426"/>
          <w:tab w:val="left" w:pos="9356"/>
        </w:tabs>
        <w:spacing w:after="0" w:line="240" w:lineRule="auto"/>
        <w:ind w:left="426" w:right="4" w:hanging="426"/>
        <w:jc w:val="both"/>
        <w:rPr>
          <w:rFonts w:ascii="Arial" w:eastAsia="Times New Roman" w:hAnsi="Arial" w:cs="Arial"/>
          <w:bCs/>
          <w:szCs w:val="20"/>
          <w:lang w:eastAsia="pl-PL"/>
        </w:rPr>
      </w:pPr>
      <w:r w:rsidRPr="00E7600F">
        <w:rPr>
          <w:rFonts w:ascii="Arial" w:eastAsia="Times New Roman" w:hAnsi="Arial" w:cs="Arial"/>
          <w:bCs/>
          <w:szCs w:val="20"/>
          <w:lang w:eastAsia="pl-PL"/>
        </w:rPr>
        <w:t>Dokumenty sporządzone w języku obcym są składane wraz z tłumaczeniem na język polski, poświadczonym przez Wykonawcę.</w:t>
      </w:r>
    </w:p>
    <w:p w:rsidR="00E7600F" w:rsidRPr="00E7600F" w:rsidRDefault="00E7600F" w:rsidP="00E7600F">
      <w:pPr>
        <w:tabs>
          <w:tab w:val="left" w:pos="284"/>
        </w:tabs>
        <w:spacing w:after="0" w:line="240" w:lineRule="auto"/>
        <w:ind w:right="383"/>
        <w:jc w:val="both"/>
        <w:rPr>
          <w:rFonts w:ascii="Arial" w:eastAsia="Times New Roman" w:hAnsi="Arial" w:cs="Arial"/>
          <w:bCs/>
          <w:szCs w:val="20"/>
          <w:lang w:eastAsia="pl-PL"/>
        </w:rPr>
      </w:pPr>
    </w:p>
    <w:p w:rsidR="00E7600F" w:rsidRPr="00E7600F" w:rsidRDefault="00E7600F" w:rsidP="00E7600F">
      <w:pPr>
        <w:numPr>
          <w:ilvl w:val="0"/>
          <w:numId w:val="28"/>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E7600F">
        <w:rPr>
          <w:rFonts w:ascii="Arial" w:eastAsia="Times New Roman" w:hAnsi="Arial" w:cs="Arial"/>
          <w:b/>
          <w:bCs/>
          <w:szCs w:val="20"/>
          <w:u w:val="single"/>
          <w:lang w:eastAsia="pl-PL"/>
        </w:rPr>
        <w:t>OPIS SPOSOBU OBLICZENIA CENY OFERTY</w:t>
      </w:r>
    </w:p>
    <w:p w:rsidR="00E7600F" w:rsidRPr="00E7600F" w:rsidRDefault="00E7600F" w:rsidP="00E7600F">
      <w:pPr>
        <w:tabs>
          <w:tab w:val="left" w:pos="426"/>
          <w:tab w:val="left" w:pos="864"/>
        </w:tabs>
        <w:spacing w:after="0" w:line="240" w:lineRule="auto"/>
        <w:ind w:left="426" w:right="383"/>
        <w:jc w:val="both"/>
        <w:rPr>
          <w:rFonts w:ascii="Arial" w:eastAsia="Times New Roman" w:hAnsi="Arial" w:cs="Arial"/>
          <w:iCs/>
          <w:szCs w:val="21"/>
          <w:lang w:eastAsia="pl-PL"/>
        </w:rPr>
      </w:pPr>
    </w:p>
    <w:p w:rsidR="00E7600F" w:rsidRPr="00E7600F" w:rsidRDefault="00E7600F" w:rsidP="00E7600F">
      <w:pPr>
        <w:numPr>
          <w:ilvl w:val="0"/>
          <w:numId w:val="63"/>
        </w:numPr>
        <w:tabs>
          <w:tab w:val="left" w:pos="426"/>
          <w:tab w:val="left" w:pos="9356"/>
        </w:tabs>
        <w:spacing w:after="0" w:line="240" w:lineRule="auto"/>
        <w:ind w:left="426" w:right="4" w:hanging="426"/>
        <w:jc w:val="both"/>
        <w:rPr>
          <w:rFonts w:ascii="Arial" w:eastAsia="Times New Roman" w:hAnsi="Arial" w:cs="Arial"/>
          <w:iCs/>
          <w:lang w:eastAsia="pl-PL"/>
        </w:rPr>
      </w:pPr>
      <w:r w:rsidRPr="00E7600F">
        <w:rPr>
          <w:rFonts w:ascii="Arial" w:eastAsia="Times New Roman" w:hAnsi="Arial" w:cs="Arial"/>
          <w:iCs/>
          <w:lang w:eastAsia="pl-PL"/>
        </w:rPr>
        <w:t xml:space="preserve">Wykonawca określa cenę </w:t>
      </w:r>
      <w:r w:rsidR="00A32B6C">
        <w:rPr>
          <w:rFonts w:ascii="Arial" w:eastAsia="Times New Roman" w:hAnsi="Arial" w:cs="Arial"/>
          <w:iCs/>
          <w:lang w:eastAsia="pl-PL"/>
        </w:rPr>
        <w:t xml:space="preserve">ryczałtową </w:t>
      </w:r>
      <w:r w:rsidRPr="00E7600F">
        <w:rPr>
          <w:rFonts w:ascii="Arial" w:eastAsia="Times New Roman" w:hAnsi="Arial" w:cs="Arial"/>
          <w:iCs/>
          <w:lang w:eastAsia="pl-PL"/>
        </w:rPr>
        <w:t>wykonania przedmiot</w:t>
      </w:r>
      <w:r w:rsidR="00A32B6C">
        <w:rPr>
          <w:rFonts w:ascii="Arial" w:eastAsia="Times New Roman" w:hAnsi="Arial" w:cs="Arial"/>
          <w:iCs/>
          <w:lang w:eastAsia="pl-PL"/>
        </w:rPr>
        <w:t xml:space="preserve">u zamówienia poprzez wskazanie </w:t>
      </w:r>
      <w:r w:rsidRPr="00E7600F">
        <w:rPr>
          <w:rFonts w:ascii="Arial" w:eastAsia="Times New Roman" w:hAnsi="Arial" w:cs="Arial"/>
          <w:iCs/>
          <w:lang w:eastAsia="pl-PL"/>
        </w:rPr>
        <w:t xml:space="preserve">w formularzu oferty dla części 1 lub 2 </w:t>
      </w:r>
      <w:r w:rsidRPr="00E7600F">
        <w:rPr>
          <w:rFonts w:ascii="Arial" w:eastAsia="Times New Roman" w:hAnsi="Arial" w:cs="Arial"/>
          <w:b/>
          <w:iCs/>
          <w:lang w:eastAsia="pl-PL"/>
        </w:rPr>
        <w:t>ceny brutto</w:t>
      </w:r>
      <w:r w:rsidRPr="00E7600F">
        <w:rPr>
          <w:rFonts w:ascii="Arial" w:eastAsia="Times New Roman" w:hAnsi="Arial" w:cs="Arial"/>
          <w:iCs/>
          <w:lang w:eastAsia="pl-PL"/>
        </w:rPr>
        <w:t>.</w:t>
      </w:r>
    </w:p>
    <w:p w:rsidR="00E7600F" w:rsidRPr="00E7600F" w:rsidRDefault="00E7600F" w:rsidP="00E7600F">
      <w:pPr>
        <w:numPr>
          <w:ilvl w:val="0"/>
          <w:numId w:val="63"/>
        </w:numPr>
        <w:tabs>
          <w:tab w:val="left" w:pos="426"/>
        </w:tabs>
        <w:spacing w:after="0" w:line="240" w:lineRule="auto"/>
        <w:ind w:left="426" w:hanging="426"/>
        <w:jc w:val="both"/>
        <w:rPr>
          <w:rFonts w:ascii="Arial" w:eastAsia="Times New Roman" w:hAnsi="Arial" w:cs="Arial"/>
          <w:lang w:eastAsia="pl-PL"/>
        </w:rPr>
      </w:pPr>
      <w:r w:rsidRPr="00E7600F">
        <w:rPr>
          <w:rFonts w:ascii="Arial" w:eastAsia="Times New Roman" w:hAnsi="Arial" w:cs="Arial"/>
          <w:lang w:eastAsia="pl-PL"/>
        </w:rPr>
        <w:t>Podana w formularzu oferty cena ofertowa</w:t>
      </w:r>
      <w:r w:rsidRPr="00E7600F">
        <w:rPr>
          <w:rFonts w:ascii="Arial" w:eastAsia="Times New Roman" w:hAnsi="Arial" w:cs="Arial"/>
          <w:b/>
          <w:lang w:eastAsia="pl-PL"/>
        </w:rPr>
        <w:t xml:space="preserve"> </w:t>
      </w:r>
      <w:r w:rsidRPr="00E7600F">
        <w:rPr>
          <w:rFonts w:ascii="Arial" w:eastAsia="Times New Roman" w:hAnsi="Arial" w:cs="Arial"/>
          <w:lang w:eastAsia="pl-PL"/>
        </w:rPr>
        <w:t xml:space="preserve">za realizację przedmiotu zamówienia  musi uwzględniać wszelkie możliwe koszty, w tym: pracy, ludzi i sprzętu, zakupu i transportu materiałów niezbędnych do wykonywania prac, obsługę administracyjną i logistyczną, podatki i opłaty urzędowe, inne opłaty, które będą niezbędne w celu kompletnego i terminowego wykonania prac.  </w:t>
      </w:r>
    </w:p>
    <w:p w:rsidR="00E7600F" w:rsidRPr="00E7600F" w:rsidRDefault="00E7600F" w:rsidP="00E7600F">
      <w:pPr>
        <w:numPr>
          <w:ilvl w:val="0"/>
          <w:numId w:val="63"/>
        </w:numPr>
        <w:tabs>
          <w:tab w:val="left" w:pos="426"/>
        </w:tabs>
        <w:spacing w:after="0" w:line="240" w:lineRule="auto"/>
        <w:ind w:left="426" w:right="4" w:hanging="426"/>
        <w:jc w:val="both"/>
        <w:rPr>
          <w:rFonts w:ascii="Arial" w:eastAsia="Times New Roman" w:hAnsi="Arial" w:cs="Arial"/>
          <w:iCs/>
          <w:lang w:eastAsia="pl-PL"/>
        </w:rPr>
      </w:pPr>
      <w:r w:rsidRPr="00E7600F">
        <w:rPr>
          <w:rFonts w:ascii="Arial" w:eastAsia="Times New Roman" w:hAnsi="Arial" w:cs="Arial"/>
          <w:iCs/>
          <w:lang w:eastAsia="pl-PL"/>
        </w:rPr>
        <w:t xml:space="preserve">Wykonawca określa cenę ofertową brutto wyliczoną na podstawie formularza cenowego, stanowiącego </w:t>
      </w:r>
      <w:r w:rsidRPr="00E84CAC">
        <w:rPr>
          <w:rFonts w:ascii="Arial" w:eastAsia="Times New Roman" w:hAnsi="Arial" w:cs="Arial"/>
          <w:iCs/>
          <w:lang w:eastAsia="pl-PL"/>
        </w:rPr>
        <w:t xml:space="preserve">załącznik nr 8 (dla części 1) lub 12 (dla części 2) </w:t>
      </w:r>
      <w:r w:rsidRPr="00E7600F">
        <w:rPr>
          <w:rFonts w:ascii="Arial" w:eastAsia="Times New Roman" w:hAnsi="Arial" w:cs="Arial"/>
          <w:iCs/>
          <w:lang w:eastAsia="pl-PL"/>
        </w:rPr>
        <w:t>do niniejszej SIWZ. Wykonawca zobowiązany jest do wypełnienia i określenia wartości we wszystkich pozycjach formularza cenowego. Pominięcie lub dodanie jakiejkolwiek pozycji spowoduje odrzucenie oferty jako nie odpowiadającej treści SIWZ.</w:t>
      </w:r>
    </w:p>
    <w:p w:rsidR="00E7600F" w:rsidRPr="00E7600F" w:rsidRDefault="00E7600F" w:rsidP="00E7600F">
      <w:pPr>
        <w:numPr>
          <w:ilvl w:val="0"/>
          <w:numId w:val="63"/>
        </w:numPr>
        <w:tabs>
          <w:tab w:val="left" w:pos="426"/>
        </w:tabs>
        <w:spacing w:after="0" w:line="240" w:lineRule="auto"/>
        <w:ind w:left="426" w:right="4" w:hanging="426"/>
        <w:jc w:val="both"/>
        <w:rPr>
          <w:rFonts w:ascii="Arial" w:eastAsia="Times New Roman" w:hAnsi="Arial" w:cs="Arial"/>
          <w:iCs/>
          <w:lang w:eastAsia="pl-PL"/>
        </w:rPr>
      </w:pPr>
      <w:r w:rsidRPr="00E7600F">
        <w:rPr>
          <w:rFonts w:ascii="Arial" w:eastAsia="Times New Roman" w:hAnsi="Arial" w:cs="Arial"/>
          <w:iCs/>
          <w:lang w:eastAsia="pl-PL"/>
        </w:rPr>
        <w:t xml:space="preserve">Niedopuszczalne jest wprowadzenie przez Wykonawcę jakichkolwiek zmian w opisach pozycji i ilościach oraz opuszczenie lub dodanie pozycji w porównaniu z przedmiarem prac. </w:t>
      </w:r>
    </w:p>
    <w:p w:rsidR="00E7600F" w:rsidRPr="00E7600F" w:rsidRDefault="00A32B6C" w:rsidP="00E7600F">
      <w:pPr>
        <w:numPr>
          <w:ilvl w:val="0"/>
          <w:numId w:val="63"/>
        </w:numPr>
        <w:tabs>
          <w:tab w:val="left" w:pos="426"/>
        </w:tabs>
        <w:spacing w:after="0" w:line="240" w:lineRule="auto"/>
        <w:ind w:left="426" w:right="4" w:hanging="426"/>
        <w:jc w:val="both"/>
        <w:rPr>
          <w:rFonts w:ascii="Arial" w:eastAsia="Times New Roman" w:hAnsi="Arial" w:cs="Arial"/>
          <w:iCs/>
          <w:lang w:eastAsia="pl-PL"/>
        </w:rPr>
      </w:pPr>
      <w:r>
        <w:rPr>
          <w:rFonts w:ascii="Arial" w:eastAsia="Times New Roman" w:hAnsi="Arial" w:cs="Arial"/>
          <w:iCs/>
          <w:lang w:eastAsia="pl-PL"/>
        </w:rPr>
        <w:t>Podane krotności</w:t>
      </w:r>
      <w:r w:rsidR="00E7600F" w:rsidRPr="00E7600F">
        <w:rPr>
          <w:rFonts w:ascii="Arial" w:eastAsia="Times New Roman" w:hAnsi="Arial" w:cs="Arial"/>
          <w:iCs/>
          <w:lang w:eastAsia="pl-PL"/>
        </w:rPr>
        <w:t xml:space="preserve"> w formularzu cenowym (załączniku nr 8 i 12 do SIWZ) mają charakter pomocniczy i służą ustaleniu ceny oferty do porównania ofert. Mogą one ulec zmianie </w:t>
      </w:r>
      <w:r>
        <w:rPr>
          <w:rFonts w:ascii="Arial" w:eastAsia="Times New Roman" w:hAnsi="Arial" w:cs="Arial"/>
          <w:iCs/>
          <w:lang w:eastAsia="pl-PL"/>
        </w:rPr>
        <w:br/>
      </w:r>
      <w:r w:rsidR="00E7600F" w:rsidRPr="00E7600F">
        <w:rPr>
          <w:rFonts w:ascii="Arial" w:eastAsia="Times New Roman" w:hAnsi="Arial" w:cs="Arial"/>
          <w:iCs/>
          <w:lang w:eastAsia="pl-PL"/>
        </w:rPr>
        <w:t>z powodu konieczności dostosowania prac do bieżących potrzeb Zamawiającego.</w:t>
      </w:r>
    </w:p>
    <w:p w:rsidR="00E7600F" w:rsidRPr="00E7600F" w:rsidRDefault="00E7600F" w:rsidP="00E7600F">
      <w:pPr>
        <w:numPr>
          <w:ilvl w:val="0"/>
          <w:numId w:val="63"/>
        </w:numPr>
        <w:tabs>
          <w:tab w:val="left" w:pos="426"/>
          <w:tab w:val="left" w:pos="9356"/>
        </w:tabs>
        <w:spacing w:after="0" w:line="240" w:lineRule="auto"/>
        <w:ind w:left="426" w:right="4" w:hanging="426"/>
        <w:jc w:val="both"/>
        <w:rPr>
          <w:rFonts w:ascii="Arial" w:eastAsia="Times New Roman" w:hAnsi="Arial" w:cs="Arial"/>
          <w:iCs/>
          <w:lang w:eastAsia="pl-PL"/>
        </w:rPr>
      </w:pPr>
      <w:r w:rsidRPr="00E7600F">
        <w:rPr>
          <w:rFonts w:ascii="Arial" w:eastAsia="Times New Roman" w:hAnsi="Arial" w:cs="Arial"/>
          <w:iCs/>
          <w:lang w:eastAsia="pl-PL"/>
        </w:rPr>
        <w:t>Ceny jednostkowe podane przez Wykonawcę ustalone są na cały okres obowiązywania umowy i nie podlegają podwyższeniu.</w:t>
      </w:r>
    </w:p>
    <w:p w:rsidR="00E7600F" w:rsidRPr="00E7600F" w:rsidRDefault="00E7600F" w:rsidP="00E7600F">
      <w:pPr>
        <w:numPr>
          <w:ilvl w:val="0"/>
          <w:numId w:val="63"/>
        </w:numPr>
        <w:tabs>
          <w:tab w:val="left" w:pos="426"/>
        </w:tabs>
        <w:spacing w:after="0" w:line="240" w:lineRule="auto"/>
        <w:ind w:left="426" w:right="4" w:hanging="426"/>
        <w:jc w:val="both"/>
        <w:rPr>
          <w:rFonts w:ascii="Arial" w:eastAsia="Times New Roman" w:hAnsi="Arial" w:cs="Arial"/>
          <w:iCs/>
          <w:lang w:eastAsia="pl-PL"/>
        </w:rPr>
      </w:pPr>
      <w:r w:rsidRPr="00E7600F">
        <w:rPr>
          <w:rFonts w:ascii="Arial" w:eastAsia="Times New Roman" w:hAnsi="Arial" w:cs="Arial"/>
          <w:iCs/>
          <w:lang w:eastAsia="pl-PL"/>
        </w:rPr>
        <w:t>Wynagrodzenie Wykonawcy za przedmiot umowy nie może przekroczyć łącznej kwoty wynikającej z oferty Wykonawcy.</w:t>
      </w:r>
    </w:p>
    <w:p w:rsidR="00E7600F" w:rsidRPr="00E7600F" w:rsidRDefault="00E7600F" w:rsidP="00E7600F">
      <w:pPr>
        <w:numPr>
          <w:ilvl w:val="0"/>
          <w:numId w:val="63"/>
        </w:numPr>
        <w:tabs>
          <w:tab w:val="left" w:pos="426"/>
          <w:tab w:val="left" w:pos="9356"/>
        </w:tabs>
        <w:spacing w:after="0" w:line="240" w:lineRule="auto"/>
        <w:ind w:left="426" w:right="4" w:hanging="426"/>
        <w:jc w:val="both"/>
        <w:rPr>
          <w:rFonts w:ascii="Arial" w:eastAsia="Times New Roman" w:hAnsi="Arial" w:cs="Arial"/>
          <w:iCs/>
          <w:lang w:eastAsia="pl-PL"/>
        </w:rPr>
      </w:pPr>
      <w:r w:rsidRPr="00E7600F">
        <w:rPr>
          <w:rFonts w:ascii="Arial" w:eastAsia="Times New Roman" w:hAnsi="Arial" w:cs="Arial"/>
          <w:iCs/>
          <w:lang w:eastAsia="pl-PL"/>
        </w:rPr>
        <w:t>Stawka podatku VAT jest określana zgodnie z ustawą z dnia 11 marca 2004 r. o podatku od towarów i usług (Dz. U. z 2004 r. Nr 54, poz. 535 ze zm.).</w:t>
      </w:r>
    </w:p>
    <w:p w:rsidR="00E7600F" w:rsidRPr="00E7600F" w:rsidRDefault="00E7600F" w:rsidP="00E7600F">
      <w:pPr>
        <w:numPr>
          <w:ilvl w:val="0"/>
          <w:numId w:val="63"/>
        </w:numPr>
        <w:tabs>
          <w:tab w:val="left" w:pos="426"/>
          <w:tab w:val="left" w:pos="9356"/>
        </w:tabs>
        <w:spacing w:after="0" w:line="240" w:lineRule="auto"/>
        <w:ind w:left="426" w:right="4" w:hanging="426"/>
        <w:jc w:val="both"/>
        <w:rPr>
          <w:rFonts w:ascii="Arial" w:eastAsia="Times New Roman" w:hAnsi="Arial" w:cs="Arial"/>
          <w:iCs/>
          <w:lang w:eastAsia="pl-PL"/>
        </w:rPr>
      </w:pPr>
      <w:r w:rsidRPr="00E7600F">
        <w:rPr>
          <w:rFonts w:ascii="Arial" w:eastAsia="Times New Roman" w:hAnsi="Arial" w:cs="Arial"/>
          <w:iCs/>
          <w:lang w:eastAsia="pl-PL"/>
        </w:rPr>
        <w:t xml:space="preserve">Wszystkie wartości, w tym ceny jednostkowe, powinny być liczone z dokładnością do dwóch miejsc po przecinku w rozumieniu ustawy z dnia 9 maja 2014 r. o informowaniu        o cenach towarów i usług oraz ustawy z dnia </w:t>
      </w:r>
      <w:smartTag w:uri="urn:schemas-microsoft-com:office:smarttags" w:element="date">
        <w:smartTagPr>
          <w:attr w:name="ls" w:val="trans"/>
          <w:attr w:name="Month" w:val="7"/>
          <w:attr w:name="Day" w:val="7"/>
          <w:attr w:name="Year" w:val="1994"/>
        </w:smartTagPr>
        <w:smartTag w:uri="urn:schemas-microsoft-com:office:smarttags" w:element="date">
          <w:smartTagPr>
            <w:attr w:name="ls" w:val="trans"/>
            <w:attr w:name="Month" w:val="7"/>
            <w:attr w:name="Day" w:val="7"/>
            <w:attr w:name="Year" w:val="1994"/>
          </w:smartTagPr>
          <w:r w:rsidRPr="00E7600F">
            <w:rPr>
              <w:rFonts w:ascii="Arial" w:eastAsia="Times New Roman" w:hAnsi="Arial" w:cs="Arial"/>
              <w:iCs/>
              <w:lang w:eastAsia="pl-PL"/>
            </w:rPr>
            <w:t>7 lipca 1994</w:t>
          </w:r>
        </w:smartTag>
        <w:r w:rsidRPr="00E7600F">
          <w:rPr>
            <w:rFonts w:ascii="Arial" w:eastAsia="Times New Roman" w:hAnsi="Arial" w:cs="Arial"/>
            <w:iCs/>
            <w:lang w:eastAsia="pl-PL"/>
          </w:rPr>
          <w:t xml:space="preserve"> r.</w:t>
        </w:r>
      </w:smartTag>
      <w:r w:rsidRPr="00E7600F">
        <w:rPr>
          <w:rFonts w:ascii="Arial" w:eastAsia="Times New Roman" w:hAnsi="Arial" w:cs="Arial"/>
          <w:iCs/>
          <w:lang w:eastAsia="pl-PL"/>
        </w:rPr>
        <w:t xml:space="preserve"> o denominacji złotego (Dz. U. z 1994 r. nr 84, poz. 386 ze zm.).</w:t>
      </w:r>
    </w:p>
    <w:p w:rsidR="00E7600F" w:rsidRPr="00E7600F" w:rsidRDefault="00E7600F" w:rsidP="00E7600F">
      <w:pPr>
        <w:numPr>
          <w:ilvl w:val="0"/>
          <w:numId w:val="63"/>
        </w:numPr>
        <w:tabs>
          <w:tab w:val="left" w:pos="426"/>
          <w:tab w:val="left" w:pos="9356"/>
        </w:tabs>
        <w:spacing w:after="0" w:line="240" w:lineRule="auto"/>
        <w:ind w:left="426" w:right="4" w:hanging="426"/>
        <w:jc w:val="both"/>
        <w:rPr>
          <w:rFonts w:ascii="Arial" w:eastAsia="Times New Roman" w:hAnsi="Arial" w:cs="Arial"/>
          <w:iCs/>
          <w:lang w:eastAsia="pl-PL"/>
        </w:rPr>
      </w:pPr>
      <w:r w:rsidRPr="00E7600F">
        <w:rPr>
          <w:rFonts w:ascii="Arial" w:eastAsia="Times New Roman" w:hAnsi="Arial" w:cs="Arial"/>
          <w:iCs/>
          <w:lang w:eastAsia="pl-PL"/>
        </w:rPr>
        <w:t>Każdy z Wykonawców ponosi odpowiedzialność za skutki braku lub mylnego rozpoznania warunków realizacji zamówienia i stanu miejsca wykonywania prac.</w:t>
      </w:r>
    </w:p>
    <w:p w:rsidR="00E7600F" w:rsidRPr="00E7600F" w:rsidRDefault="00E7600F" w:rsidP="00E7600F">
      <w:pPr>
        <w:numPr>
          <w:ilvl w:val="0"/>
          <w:numId w:val="63"/>
        </w:numPr>
        <w:tabs>
          <w:tab w:val="left" w:pos="426"/>
        </w:tabs>
        <w:spacing w:after="0" w:line="240" w:lineRule="auto"/>
        <w:ind w:left="426" w:right="4" w:hanging="426"/>
        <w:jc w:val="both"/>
        <w:rPr>
          <w:rFonts w:ascii="Arial" w:eastAsia="Times New Roman" w:hAnsi="Arial" w:cs="Arial"/>
          <w:iCs/>
          <w:lang w:eastAsia="pl-PL"/>
        </w:rPr>
      </w:pPr>
      <w:r w:rsidRPr="00E7600F">
        <w:rPr>
          <w:rFonts w:ascii="Arial" w:eastAsia="Times New Roman" w:hAnsi="Arial" w:cs="Arial"/>
          <w:iCs/>
          <w:lang w:eastAsia="pl-PL"/>
        </w:rPr>
        <w:t>Nie dopuszcza się możliwości udzielania upustu w cenie oferty w stosunku do kwoty wynikającej z kosztorysu ofertowego.</w:t>
      </w:r>
    </w:p>
    <w:p w:rsidR="00E7600F" w:rsidRPr="00E7600F" w:rsidRDefault="00E7600F" w:rsidP="00A32B6C">
      <w:pPr>
        <w:tabs>
          <w:tab w:val="left" w:pos="426"/>
          <w:tab w:val="left" w:pos="864"/>
        </w:tabs>
        <w:spacing w:after="0" w:line="240" w:lineRule="auto"/>
        <w:ind w:right="383"/>
        <w:jc w:val="both"/>
        <w:rPr>
          <w:rFonts w:ascii="Arial" w:eastAsia="Times New Roman" w:hAnsi="Arial" w:cs="Arial"/>
          <w:iCs/>
          <w:szCs w:val="21"/>
          <w:lang w:eastAsia="pl-PL"/>
        </w:rPr>
      </w:pPr>
    </w:p>
    <w:p w:rsidR="00E7600F" w:rsidRPr="00E7600F" w:rsidRDefault="00E7600F" w:rsidP="00E7600F">
      <w:pPr>
        <w:numPr>
          <w:ilvl w:val="0"/>
          <w:numId w:val="28"/>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E7600F">
        <w:rPr>
          <w:rFonts w:ascii="Arial" w:eastAsia="Times New Roman" w:hAnsi="Arial" w:cs="Arial"/>
          <w:b/>
          <w:bCs/>
          <w:szCs w:val="20"/>
          <w:u w:val="single"/>
          <w:lang w:eastAsia="pl-PL"/>
        </w:rPr>
        <w:t>TRYB I ZASADY WYBORU NAJKORZYSTNIEJSZEJ OFERTY</w:t>
      </w:r>
    </w:p>
    <w:p w:rsidR="00E7600F" w:rsidRPr="00E7600F" w:rsidRDefault="00E7600F" w:rsidP="00E7600F">
      <w:pPr>
        <w:tabs>
          <w:tab w:val="left" w:pos="284"/>
        </w:tabs>
        <w:spacing w:after="0" w:line="240" w:lineRule="auto"/>
        <w:ind w:right="383"/>
        <w:jc w:val="both"/>
        <w:rPr>
          <w:rFonts w:ascii="Arial" w:eastAsia="Times New Roman" w:hAnsi="Arial" w:cs="Arial"/>
          <w:b/>
          <w:bCs/>
          <w:szCs w:val="20"/>
          <w:lang w:eastAsia="pl-PL"/>
        </w:rPr>
      </w:pPr>
    </w:p>
    <w:p w:rsidR="00E7600F" w:rsidRPr="00E7600F" w:rsidRDefault="00E7600F" w:rsidP="00E7600F">
      <w:pPr>
        <w:keepNext/>
        <w:numPr>
          <w:ilvl w:val="0"/>
          <w:numId w:val="18"/>
        </w:numPr>
        <w:overflowPunct w:val="0"/>
        <w:autoSpaceDE w:val="0"/>
        <w:autoSpaceDN w:val="0"/>
        <w:adjustRightInd w:val="0"/>
        <w:spacing w:after="0" w:line="240" w:lineRule="auto"/>
        <w:ind w:left="284" w:hanging="284"/>
        <w:jc w:val="both"/>
        <w:textAlignment w:val="baseline"/>
        <w:outlineLvl w:val="1"/>
        <w:rPr>
          <w:rFonts w:ascii="Arial" w:eastAsia="Times New Roman" w:hAnsi="Arial" w:cs="Arial"/>
          <w:b/>
          <w:szCs w:val="20"/>
          <w:lang w:eastAsia="pl-PL"/>
        </w:rPr>
      </w:pPr>
      <w:r w:rsidRPr="00E7600F">
        <w:rPr>
          <w:rFonts w:ascii="Arial" w:eastAsia="Times New Roman" w:hAnsi="Arial" w:cs="Arial"/>
          <w:b/>
          <w:szCs w:val="20"/>
          <w:lang w:eastAsia="pl-PL"/>
        </w:rPr>
        <w:t>Tryb oceny ofert</w:t>
      </w:r>
    </w:p>
    <w:p w:rsidR="00E7600F" w:rsidRPr="00E7600F" w:rsidRDefault="00E7600F" w:rsidP="00E7600F">
      <w:pPr>
        <w:spacing w:after="0" w:line="240" w:lineRule="auto"/>
        <w:jc w:val="both"/>
        <w:rPr>
          <w:rFonts w:ascii="Arial" w:eastAsia="Times New Roman" w:hAnsi="Arial" w:cs="Arial"/>
          <w:u w:val="single"/>
          <w:lang w:eastAsia="pl-PL"/>
        </w:rPr>
      </w:pPr>
      <w:bookmarkStart w:id="2" w:name="OLE_LINK8"/>
    </w:p>
    <w:p w:rsidR="00E7600F" w:rsidRPr="00E7600F" w:rsidRDefault="00E7600F" w:rsidP="00E7600F">
      <w:pPr>
        <w:numPr>
          <w:ilvl w:val="0"/>
          <w:numId w:val="19"/>
        </w:numPr>
        <w:spacing w:after="0" w:line="240" w:lineRule="auto"/>
        <w:ind w:left="426" w:hanging="426"/>
        <w:jc w:val="both"/>
        <w:rPr>
          <w:rFonts w:ascii="Arial" w:eastAsia="Times New Roman" w:hAnsi="Arial" w:cs="Arial"/>
          <w:lang w:eastAsia="pl-PL"/>
        </w:rPr>
      </w:pPr>
      <w:r w:rsidRPr="00E7600F">
        <w:rPr>
          <w:rFonts w:ascii="Arial" w:eastAsia="Times New Roman" w:hAnsi="Arial" w:cs="Arial"/>
          <w:lang w:eastAsia="pl-PL"/>
        </w:rPr>
        <w:t>Oceny ofert będzie dokonywała komisja przetargowa.</w:t>
      </w:r>
    </w:p>
    <w:p w:rsidR="00E7600F" w:rsidRPr="00E7600F" w:rsidRDefault="00E7600F" w:rsidP="00E7600F">
      <w:pPr>
        <w:numPr>
          <w:ilvl w:val="0"/>
          <w:numId w:val="19"/>
        </w:numPr>
        <w:spacing w:after="0" w:line="240" w:lineRule="auto"/>
        <w:ind w:left="426" w:hanging="426"/>
        <w:jc w:val="both"/>
        <w:rPr>
          <w:rFonts w:ascii="Arial" w:eastAsia="Times New Roman" w:hAnsi="Arial" w:cs="Arial"/>
          <w:lang w:eastAsia="pl-PL"/>
        </w:rPr>
      </w:pPr>
      <w:r w:rsidRPr="00E7600F">
        <w:rPr>
          <w:rFonts w:ascii="Arial" w:eastAsia="Times New Roman" w:hAnsi="Arial" w:cs="Arial"/>
          <w:lang w:eastAsia="pl-PL"/>
        </w:rPr>
        <w:lastRenderedPageBreak/>
        <w:t>Oferty oceniane będą w 2 etapach:</w:t>
      </w:r>
    </w:p>
    <w:p w:rsidR="00E7600F" w:rsidRPr="00E7600F" w:rsidRDefault="00E7600F" w:rsidP="00E7600F">
      <w:pPr>
        <w:spacing w:after="0" w:line="240" w:lineRule="auto"/>
        <w:ind w:left="426"/>
        <w:jc w:val="both"/>
        <w:rPr>
          <w:rFonts w:ascii="Arial" w:eastAsia="Times New Roman" w:hAnsi="Arial" w:cs="Arial"/>
          <w:u w:val="single"/>
          <w:lang w:eastAsia="pl-PL"/>
        </w:rPr>
      </w:pPr>
      <w:r w:rsidRPr="00E7600F">
        <w:rPr>
          <w:rFonts w:ascii="Arial" w:eastAsia="Times New Roman" w:hAnsi="Arial" w:cs="Arial"/>
          <w:b/>
          <w:u w:val="single"/>
          <w:lang w:eastAsia="pl-PL"/>
        </w:rPr>
        <w:t>I etap:</w:t>
      </w:r>
      <w:r w:rsidRPr="00E7600F">
        <w:rPr>
          <w:rFonts w:ascii="Arial" w:eastAsia="Times New Roman" w:hAnsi="Arial" w:cs="Arial"/>
          <w:u w:val="single"/>
          <w:lang w:eastAsia="pl-PL"/>
        </w:rPr>
        <w:t xml:space="preserve"> ocena w zakresie wymagań formalnych i kompletności oferty </w:t>
      </w:r>
    </w:p>
    <w:p w:rsidR="00E7600F" w:rsidRPr="00E7600F" w:rsidRDefault="00E7600F" w:rsidP="00E7600F">
      <w:pPr>
        <w:spacing w:after="0" w:line="240" w:lineRule="auto"/>
        <w:ind w:left="426"/>
        <w:jc w:val="both"/>
        <w:rPr>
          <w:rFonts w:ascii="Arial" w:eastAsia="Times New Roman" w:hAnsi="Arial" w:cs="Arial"/>
          <w:iCs/>
          <w:lang w:eastAsia="pl-PL"/>
        </w:rPr>
      </w:pPr>
      <w:r w:rsidRPr="00E7600F">
        <w:rPr>
          <w:rFonts w:ascii="Arial" w:eastAsia="Times New Roman" w:hAnsi="Arial" w:cs="Arial"/>
          <w:iCs/>
          <w:lang w:eastAsia="pl-PL"/>
        </w:rPr>
        <w:t>Oferty ocenione jako niespełniające wymagań określonych ustawą i SIWZ, po wyczerpaniu przez Zamawiającego możliwości wskazanych w art. 26 ust. 3 i 4, art. 87 ust. 1-2 oraz art. 90 ust. 1-2 ustawy, zostaną odrzucone, a w przypadku ujawnienia podstaw do wykluczenia Wykonawcy składającego ofertę, oferty te zostaną uznane za odrzucone zgodnie z art. 24 ust. 4 ustawy.</w:t>
      </w:r>
    </w:p>
    <w:p w:rsidR="00E7600F" w:rsidRPr="00E7600F" w:rsidRDefault="00E7600F" w:rsidP="00E7600F">
      <w:pPr>
        <w:spacing w:after="0" w:line="240" w:lineRule="auto"/>
        <w:ind w:left="426"/>
        <w:jc w:val="both"/>
        <w:rPr>
          <w:rFonts w:ascii="Arial" w:eastAsia="Times New Roman" w:hAnsi="Arial" w:cs="Arial"/>
          <w:u w:val="single"/>
          <w:lang w:eastAsia="pl-PL"/>
        </w:rPr>
      </w:pPr>
      <w:r w:rsidRPr="00E7600F">
        <w:rPr>
          <w:rFonts w:ascii="Arial" w:eastAsia="Times New Roman" w:hAnsi="Arial" w:cs="Arial"/>
          <w:b/>
          <w:u w:val="single"/>
          <w:lang w:eastAsia="pl-PL"/>
        </w:rPr>
        <w:t>II etap:</w:t>
      </w:r>
      <w:r w:rsidRPr="00E7600F">
        <w:rPr>
          <w:rFonts w:ascii="Arial" w:eastAsia="Times New Roman" w:hAnsi="Arial" w:cs="Arial"/>
          <w:u w:val="single"/>
          <w:lang w:eastAsia="pl-PL"/>
        </w:rPr>
        <w:t xml:space="preserve"> ocena merytoryczna według kryteriów określonych poniżej</w:t>
      </w:r>
    </w:p>
    <w:p w:rsidR="00E7600F" w:rsidRPr="00E7600F" w:rsidRDefault="00E7600F" w:rsidP="00E7600F">
      <w:pPr>
        <w:spacing w:after="0" w:line="240" w:lineRule="auto"/>
        <w:ind w:left="426"/>
        <w:jc w:val="both"/>
        <w:rPr>
          <w:rFonts w:ascii="Arial" w:eastAsia="Times New Roman" w:hAnsi="Arial" w:cs="Arial"/>
          <w:lang w:eastAsia="pl-PL"/>
        </w:rPr>
      </w:pPr>
      <w:r w:rsidRPr="00E7600F">
        <w:rPr>
          <w:rFonts w:ascii="Arial" w:eastAsia="Times New Roman" w:hAnsi="Arial" w:cs="Arial"/>
          <w:lang w:eastAsia="pl-PL"/>
        </w:rPr>
        <w:t xml:space="preserve">W II etapie rozpatrywane będą oferty niepodlegające odrzuceniu, złożone przez Wykonawców niepodlegających wykluczeniu. </w:t>
      </w:r>
    </w:p>
    <w:p w:rsidR="00E7600F" w:rsidRPr="00E7600F" w:rsidRDefault="00E7600F" w:rsidP="00E7600F">
      <w:pPr>
        <w:spacing w:after="0" w:line="240" w:lineRule="auto"/>
        <w:jc w:val="both"/>
        <w:rPr>
          <w:rFonts w:ascii="Arial" w:eastAsia="Times New Roman" w:hAnsi="Arial" w:cs="Arial"/>
          <w:u w:val="single"/>
          <w:lang w:eastAsia="pl-PL"/>
        </w:rPr>
      </w:pPr>
    </w:p>
    <w:p w:rsidR="00E7600F" w:rsidRPr="00E7600F" w:rsidRDefault="00E7600F" w:rsidP="00E7600F">
      <w:pPr>
        <w:numPr>
          <w:ilvl w:val="0"/>
          <w:numId w:val="18"/>
        </w:numPr>
        <w:spacing w:after="0" w:line="240" w:lineRule="auto"/>
        <w:ind w:left="426" w:hanging="426"/>
        <w:jc w:val="both"/>
        <w:rPr>
          <w:rFonts w:ascii="Arial" w:eastAsia="Times New Roman" w:hAnsi="Arial" w:cs="Arial"/>
          <w:b/>
          <w:bCs/>
          <w:szCs w:val="21"/>
          <w:lang w:eastAsia="pl-PL"/>
        </w:rPr>
      </w:pPr>
      <w:r w:rsidRPr="00E7600F">
        <w:rPr>
          <w:rFonts w:ascii="Arial" w:eastAsia="Times New Roman" w:hAnsi="Arial" w:cs="Arial"/>
          <w:b/>
          <w:bCs/>
          <w:szCs w:val="21"/>
          <w:lang w:eastAsia="pl-PL"/>
        </w:rPr>
        <w:t>Kryteria oceny ofert</w:t>
      </w:r>
    </w:p>
    <w:p w:rsidR="00E7600F" w:rsidRPr="00E7600F" w:rsidRDefault="00E7600F" w:rsidP="00E7600F">
      <w:pPr>
        <w:spacing w:after="0" w:line="240" w:lineRule="auto"/>
        <w:jc w:val="both"/>
        <w:rPr>
          <w:rFonts w:ascii="Arial" w:eastAsia="Times New Roman" w:hAnsi="Arial" w:cs="Arial"/>
          <w:b/>
          <w:bCs/>
          <w:szCs w:val="21"/>
          <w:lang w:eastAsia="pl-PL"/>
        </w:rPr>
      </w:pPr>
    </w:p>
    <w:p w:rsidR="00E7600F" w:rsidRPr="00E7600F" w:rsidRDefault="00E7600F" w:rsidP="00E7600F">
      <w:pPr>
        <w:numPr>
          <w:ilvl w:val="0"/>
          <w:numId w:val="20"/>
        </w:numPr>
        <w:spacing w:after="0" w:line="240" w:lineRule="auto"/>
        <w:ind w:left="426" w:hanging="426"/>
        <w:jc w:val="both"/>
        <w:rPr>
          <w:rFonts w:ascii="Arial" w:eastAsia="Times New Roman" w:hAnsi="Arial" w:cs="Arial"/>
          <w:iCs/>
          <w:szCs w:val="24"/>
          <w:lang w:eastAsia="pl-PL"/>
        </w:rPr>
      </w:pPr>
      <w:r w:rsidRPr="00E7600F">
        <w:rPr>
          <w:rFonts w:ascii="Arial" w:eastAsia="Times New Roman" w:hAnsi="Arial" w:cs="Arial"/>
          <w:iCs/>
          <w:szCs w:val="24"/>
          <w:lang w:eastAsia="pl-PL"/>
        </w:rPr>
        <w:t xml:space="preserve">W celu wyboru najkorzystniejszej oferty </w:t>
      </w:r>
      <w:r w:rsidRPr="00E7600F">
        <w:rPr>
          <w:rFonts w:ascii="Arial" w:eastAsia="Times New Roman" w:hAnsi="Arial" w:cs="Arial"/>
          <w:iCs/>
          <w:szCs w:val="24"/>
          <w:u w:val="single"/>
          <w:lang w:eastAsia="pl-PL"/>
        </w:rPr>
        <w:t>dla części 1 i 2</w:t>
      </w:r>
      <w:r w:rsidRPr="00E7600F">
        <w:rPr>
          <w:rFonts w:ascii="Arial" w:eastAsia="Times New Roman" w:hAnsi="Arial" w:cs="Arial"/>
          <w:iCs/>
          <w:szCs w:val="24"/>
          <w:lang w:eastAsia="pl-PL"/>
        </w:rPr>
        <w:t xml:space="preserve"> Zamawiający przyjął następujące kryteria przypisując im odpowiednio wagi procentowe:</w:t>
      </w:r>
    </w:p>
    <w:p w:rsidR="00E7600F" w:rsidRPr="00E7600F" w:rsidRDefault="00E7600F" w:rsidP="00E7600F">
      <w:pPr>
        <w:spacing w:after="0" w:line="240" w:lineRule="auto"/>
        <w:ind w:left="426"/>
        <w:jc w:val="both"/>
        <w:rPr>
          <w:rFonts w:ascii="Arial" w:eastAsia="Times New Roman" w:hAnsi="Arial" w:cs="Arial"/>
          <w:iCs/>
          <w:szCs w:val="24"/>
          <w:lang w:eastAsia="pl-PL"/>
        </w:rPr>
      </w:pPr>
    </w:p>
    <w:p w:rsidR="00E7600F" w:rsidRPr="00E7600F" w:rsidRDefault="00A67098" w:rsidP="00E7600F">
      <w:pPr>
        <w:spacing w:after="0" w:line="240" w:lineRule="auto"/>
        <w:ind w:left="426"/>
        <w:jc w:val="both"/>
        <w:rPr>
          <w:rFonts w:ascii="Arial" w:eastAsia="Times New Roman" w:hAnsi="Arial" w:cs="Arial"/>
          <w:b/>
          <w:iCs/>
          <w:szCs w:val="24"/>
          <w:lang w:eastAsia="pl-PL"/>
        </w:rPr>
      </w:pPr>
      <w:r>
        <w:rPr>
          <w:rFonts w:ascii="Arial" w:eastAsia="Times New Roman" w:hAnsi="Arial" w:cs="Arial"/>
          <w:b/>
          <w:iCs/>
          <w:szCs w:val="24"/>
          <w:lang w:eastAsia="pl-PL"/>
        </w:rPr>
        <w:t>Cena brutto – 95</w:t>
      </w:r>
      <w:r w:rsidR="00E7600F" w:rsidRPr="00E7600F">
        <w:rPr>
          <w:rFonts w:ascii="Arial" w:eastAsia="Times New Roman" w:hAnsi="Arial" w:cs="Arial"/>
          <w:b/>
          <w:iCs/>
          <w:szCs w:val="24"/>
          <w:lang w:eastAsia="pl-PL"/>
        </w:rPr>
        <w:t>%</w:t>
      </w:r>
    </w:p>
    <w:p w:rsidR="00E7600F" w:rsidRPr="00E7600F" w:rsidRDefault="00A67098" w:rsidP="00E7600F">
      <w:pPr>
        <w:spacing w:after="0" w:line="240" w:lineRule="auto"/>
        <w:ind w:left="426"/>
        <w:jc w:val="both"/>
        <w:rPr>
          <w:rFonts w:ascii="Arial" w:eastAsia="Times New Roman" w:hAnsi="Arial" w:cs="Arial"/>
          <w:b/>
          <w:iCs/>
          <w:szCs w:val="24"/>
          <w:lang w:eastAsia="pl-PL"/>
        </w:rPr>
      </w:pPr>
      <w:r>
        <w:rPr>
          <w:rFonts w:ascii="Arial" w:eastAsia="Times New Roman" w:hAnsi="Arial" w:cs="Arial"/>
          <w:b/>
          <w:iCs/>
          <w:szCs w:val="24"/>
          <w:lang w:eastAsia="pl-PL"/>
        </w:rPr>
        <w:t>Termin płatności – 5</w:t>
      </w:r>
      <w:r w:rsidR="00E7600F" w:rsidRPr="00E7600F">
        <w:rPr>
          <w:rFonts w:ascii="Arial" w:eastAsia="Times New Roman" w:hAnsi="Arial" w:cs="Arial"/>
          <w:b/>
          <w:iCs/>
          <w:szCs w:val="24"/>
          <w:lang w:eastAsia="pl-PL"/>
        </w:rPr>
        <w:t>%</w:t>
      </w:r>
    </w:p>
    <w:p w:rsidR="00E7600F" w:rsidRPr="00E7600F" w:rsidRDefault="00E7600F" w:rsidP="00E7600F">
      <w:pPr>
        <w:spacing w:after="0" w:line="240" w:lineRule="auto"/>
        <w:ind w:left="426"/>
        <w:jc w:val="both"/>
        <w:rPr>
          <w:rFonts w:ascii="Arial" w:eastAsia="Times New Roman" w:hAnsi="Arial" w:cs="Arial"/>
          <w:iCs/>
          <w:szCs w:val="24"/>
          <w:lang w:eastAsia="pl-PL"/>
        </w:rPr>
      </w:pPr>
    </w:p>
    <w:p w:rsidR="00E7600F" w:rsidRPr="00E7600F" w:rsidRDefault="00E7600F" w:rsidP="00E7600F">
      <w:pPr>
        <w:numPr>
          <w:ilvl w:val="0"/>
          <w:numId w:val="20"/>
        </w:numPr>
        <w:spacing w:after="0" w:line="240" w:lineRule="auto"/>
        <w:ind w:left="426" w:hanging="426"/>
        <w:jc w:val="both"/>
        <w:rPr>
          <w:rFonts w:ascii="Arial" w:eastAsia="Times New Roman" w:hAnsi="Arial" w:cs="Arial"/>
          <w:szCs w:val="24"/>
          <w:lang w:eastAsia="pl-PL"/>
        </w:rPr>
      </w:pPr>
      <w:r w:rsidRPr="00E7600F">
        <w:rPr>
          <w:rFonts w:ascii="Arial" w:eastAsia="Times New Roman" w:hAnsi="Arial" w:cs="Arial"/>
          <w:szCs w:val="21"/>
          <w:lang w:eastAsia="pl-PL"/>
        </w:rPr>
        <w:t>Ocena ofert dokonywana będzie w kryterium:</w:t>
      </w:r>
    </w:p>
    <w:p w:rsidR="00E7600F" w:rsidRPr="00E7600F" w:rsidRDefault="00A67098" w:rsidP="00E7600F">
      <w:pPr>
        <w:numPr>
          <w:ilvl w:val="1"/>
          <w:numId w:val="20"/>
        </w:numPr>
        <w:spacing w:after="0" w:line="240" w:lineRule="auto"/>
        <w:ind w:left="709" w:hanging="283"/>
        <w:jc w:val="both"/>
        <w:rPr>
          <w:rFonts w:ascii="Arial" w:eastAsia="Times New Roman" w:hAnsi="Arial" w:cs="Arial"/>
          <w:szCs w:val="24"/>
          <w:lang w:eastAsia="pl-PL"/>
        </w:rPr>
      </w:pPr>
      <w:r>
        <w:rPr>
          <w:rFonts w:ascii="Arial" w:eastAsia="Times New Roman" w:hAnsi="Arial" w:cs="Arial"/>
          <w:b/>
          <w:szCs w:val="21"/>
          <w:u w:val="single"/>
          <w:lang w:eastAsia="pl-PL"/>
        </w:rPr>
        <w:t>cena brutto – waga kryterium 95</w:t>
      </w:r>
      <w:r w:rsidR="00E7600F" w:rsidRPr="00E7600F">
        <w:rPr>
          <w:rFonts w:ascii="Arial" w:eastAsia="Times New Roman" w:hAnsi="Arial" w:cs="Arial"/>
          <w:b/>
          <w:szCs w:val="21"/>
          <w:u w:val="single"/>
          <w:lang w:eastAsia="pl-PL"/>
        </w:rPr>
        <w:t xml:space="preserve">% </w:t>
      </w:r>
      <w:r w:rsidR="00E7600F" w:rsidRPr="00E7600F">
        <w:rPr>
          <w:rFonts w:ascii="Arial" w:eastAsia="Times New Roman" w:hAnsi="Arial" w:cs="Arial"/>
          <w:szCs w:val="21"/>
          <w:lang w:eastAsia="pl-PL"/>
        </w:rPr>
        <w:t>wg następującego wzoru:</w:t>
      </w:r>
    </w:p>
    <w:p w:rsidR="00E7600F" w:rsidRPr="00E7600F" w:rsidRDefault="00E7600F" w:rsidP="00E7600F">
      <w:pPr>
        <w:spacing w:after="0" w:line="240" w:lineRule="auto"/>
        <w:jc w:val="both"/>
        <w:rPr>
          <w:rFonts w:ascii="Arial" w:eastAsia="Times New Roman" w:hAnsi="Arial" w:cs="Arial"/>
          <w:szCs w:val="11"/>
          <w:lang w:eastAsia="pl-PL"/>
        </w:rPr>
      </w:pPr>
    </w:p>
    <w:p w:rsidR="00E7600F" w:rsidRPr="00E7600F" w:rsidRDefault="00E7600F" w:rsidP="00E7600F">
      <w:pPr>
        <w:tabs>
          <w:tab w:val="left" w:pos="426"/>
        </w:tabs>
        <w:spacing w:after="0" w:line="240" w:lineRule="auto"/>
        <w:ind w:left="1440"/>
        <w:jc w:val="both"/>
        <w:rPr>
          <w:rFonts w:ascii="Arial" w:eastAsia="Times New Roman" w:hAnsi="Arial" w:cs="Arial"/>
          <w:szCs w:val="21"/>
          <w:lang w:eastAsia="pl-PL"/>
        </w:rPr>
      </w:pPr>
      <w:r w:rsidRPr="00E7600F">
        <w:rPr>
          <w:rFonts w:ascii="Arial" w:eastAsia="Times New Roman" w:hAnsi="Arial" w:cs="Arial"/>
          <w:szCs w:val="21"/>
          <w:lang w:eastAsia="pl-PL"/>
        </w:rPr>
        <w:t>Obliczenie ilości punktów (LP)</w:t>
      </w:r>
    </w:p>
    <w:p w:rsidR="00E7600F" w:rsidRPr="00E7600F" w:rsidRDefault="00E7600F" w:rsidP="00E7600F">
      <w:pPr>
        <w:tabs>
          <w:tab w:val="left" w:pos="426"/>
          <w:tab w:val="left" w:pos="2127"/>
        </w:tabs>
        <w:spacing w:after="0" w:line="240" w:lineRule="auto"/>
        <w:ind w:left="2160"/>
        <w:jc w:val="both"/>
        <w:rPr>
          <w:rFonts w:ascii="Arial" w:eastAsia="Times New Roman" w:hAnsi="Arial" w:cs="Arial"/>
          <w:szCs w:val="21"/>
          <w:lang w:eastAsia="pl-PL"/>
        </w:rPr>
      </w:pPr>
    </w:p>
    <w:p w:rsidR="00E7600F" w:rsidRPr="00E7600F" w:rsidRDefault="00E7600F" w:rsidP="00E7600F">
      <w:pPr>
        <w:tabs>
          <w:tab w:val="left" w:pos="426"/>
          <w:tab w:val="left" w:pos="2127"/>
        </w:tabs>
        <w:spacing w:after="0" w:line="240" w:lineRule="auto"/>
        <w:ind w:left="2160"/>
        <w:jc w:val="both"/>
        <w:rPr>
          <w:rFonts w:ascii="Arial" w:eastAsia="Times New Roman" w:hAnsi="Arial" w:cs="Arial"/>
          <w:szCs w:val="21"/>
          <w:lang w:eastAsia="pl-PL"/>
        </w:rPr>
      </w:pPr>
      <w:r w:rsidRPr="00E7600F">
        <w:rPr>
          <w:rFonts w:ascii="Arial" w:eastAsia="Times New Roman" w:hAnsi="Arial" w:cs="Arial"/>
          <w:szCs w:val="21"/>
          <w:lang w:eastAsia="pl-PL"/>
        </w:rPr>
        <w:t xml:space="preserve">najniższa cena ofertowa brutto </w:t>
      </w:r>
    </w:p>
    <w:p w:rsidR="00E7600F" w:rsidRPr="00E7600F" w:rsidRDefault="00E7600F" w:rsidP="00E7600F">
      <w:pPr>
        <w:tabs>
          <w:tab w:val="left" w:pos="426"/>
          <w:tab w:val="left" w:pos="1843"/>
        </w:tabs>
        <w:spacing w:after="0" w:line="240" w:lineRule="auto"/>
        <w:ind w:left="1440"/>
        <w:jc w:val="both"/>
        <w:rPr>
          <w:rFonts w:ascii="Arial" w:eastAsia="Times New Roman" w:hAnsi="Arial" w:cs="Arial"/>
          <w:szCs w:val="21"/>
          <w:lang w:eastAsia="pl-PL"/>
        </w:rPr>
      </w:pPr>
      <w:proofErr w:type="spellStart"/>
      <w:r w:rsidRPr="00E7600F">
        <w:rPr>
          <w:rFonts w:ascii="Arial" w:eastAsia="Times New Roman" w:hAnsi="Arial" w:cs="Arial"/>
          <w:szCs w:val="21"/>
          <w:lang w:eastAsia="pl-PL"/>
        </w:rPr>
        <w:t>Pc</w:t>
      </w:r>
      <w:proofErr w:type="spellEnd"/>
      <w:r w:rsidRPr="00E7600F">
        <w:rPr>
          <w:rFonts w:ascii="Arial" w:eastAsia="Times New Roman" w:hAnsi="Arial" w:cs="Arial"/>
          <w:szCs w:val="21"/>
          <w:lang w:eastAsia="pl-PL"/>
        </w:rPr>
        <w:t xml:space="preserve"> =  ------------------------------</w:t>
      </w:r>
      <w:r w:rsidR="00A67098">
        <w:rPr>
          <w:rFonts w:ascii="Arial" w:eastAsia="Times New Roman" w:hAnsi="Arial" w:cs="Arial"/>
          <w:szCs w:val="21"/>
          <w:lang w:eastAsia="pl-PL"/>
        </w:rPr>
        <w:t>----------------  x 100 pkt x 95</w:t>
      </w:r>
      <w:r w:rsidRPr="00E7600F">
        <w:rPr>
          <w:rFonts w:ascii="Arial" w:eastAsia="Times New Roman" w:hAnsi="Arial" w:cs="Arial"/>
          <w:szCs w:val="21"/>
          <w:lang w:eastAsia="pl-PL"/>
        </w:rPr>
        <w:t>%</w:t>
      </w:r>
    </w:p>
    <w:p w:rsidR="00E7600F" w:rsidRPr="00E7600F" w:rsidRDefault="00E7600F" w:rsidP="00E7600F">
      <w:pPr>
        <w:tabs>
          <w:tab w:val="left" w:pos="426"/>
          <w:tab w:val="left" w:pos="2127"/>
        </w:tabs>
        <w:spacing w:after="0" w:line="240" w:lineRule="auto"/>
        <w:ind w:left="2160"/>
        <w:jc w:val="both"/>
        <w:rPr>
          <w:rFonts w:ascii="Arial" w:eastAsia="Times New Roman" w:hAnsi="Arial" w:cs="Arial"/>
          <w:szCs w:val="21"/>
          <w:lang w:eastAsia="pl-PL"/>
        </w:rPr>
      </w:pPr>
      <w:r w:rsidRPr="00E7600F">
        <w:rPr>
          <w:rFonts w:ascii="Arial" w:eastAsia="Times New Roman" w:hAnsi="Arial" w:cs="Arial"/>
          <w:szCs w:val="21"/>
          <w:lang w:eastAsia="pl-PL"/>
        </w:rPr>
        <w:t>cena oferty badanej brutto</w:t>
      </w:r>
    </w:p>
    <w:p w:rsidR="00E7600F" w:rsidRPr="00E7600F" w:rsidRDefault="00E7600F" w:rsidP="00E7600F">
      <w:pPr>
        <w:spacing w:after="0" w:line="240" w:lineRule="auto"/>
        <w:ind w:left="1440"/>
        <w:jc w:val="both"/>
        <w:rPr>
          <w:rFonts w:ascii="Arial" w:eastAsia="Times New Roman" w:hAnsi="Arial" w:cs="Arial"/>
          <w:iCs/>
          <w:szCs w:val="21"/>
          <w:lang w:eastAsia="pl-PL"/>
        </w:rPr>
      </w:pPr>
    </w:p>
    <w:p w:rsidR="00E7600F" w:rsidRPr="00E7600F" w:rsidRDefault="00E7600F" w:rsidP="00E7600F">
      <w:pPr>
        <w:spacing w:after="0" w:line="240" w:lineRule="auto"/>
        <w:ind w:left="1440"/>
        <w:jc w:val="both"/>
        <w:rPr>
          <w:rFonts w:ascii="Arial" w:eastAsia="Times New Roman" w:hAnsi="Arial" w:cs="Arial"/>
          <w:iCs/>
          <w:sz w:val="18"/>
          <w:szCs w:val="18"/>
          <w:lang w:eastAsia="pl-PL"/>
        </w:rPr>
      </w:pPr>
      <w:r w:rsidRPr="00E7600F">
        <w:rPr>
          <w:rFonts w:ascii="Arial" w:eastAsia="Times New Roman" w:hAnsi="Arial" w:cs="Arial"/>
          <w:iCs/>
          <w:sz w:val="18"/>
          <w:szCs w:val="18"/>
          <w:lang w:eastAsia="pl-PL"/>
        </w:rPr>
        <w:t>gdzie:</w:t>
      </w:r>
    </w:p>
    <w:p w:rsidR="00E7600F" w:rsidRPr="00E7600F" w:rsidRDefault="00E7600F" w:rsidP="00E7600F">
      <w:pPr>
        <w:tabs>
          <w:tab w:val="left" w:pos="9360"/>
        </w:tabs>
        <w:spacing w:after="0" w:line="240" w:lineRule="auto"/>
        <w:ind w:left="1418"/>
        <w:jc w:val="both"/>
        <w:rPr>
          <w:rFonts w:ascii="Arial" w:eastAsia="Times New Roman" w:hAnsi="Arial" w:cs="Arial"/>
          <w:iCs/>
          <w:sz w:val="18"/>
          <w:szCs w:val="18"/>
          <w:lang w:eastAsia="pl-PL"/>
        </w:rPr>
      </w:pPr>
      <w:proofErr w:type="spellStart"/>
      <w:r w:rsidRPr="00E7600F">
        <w:rPr>
          <w:rFonts w:ascii="Arial" w:eastAsia="Times New Roman" w:hAnsi="Arial" w:cs="Arial"/>
          <w:iCs/>
          <w:sz w:val="18"/>
          <w:szCs w:val="18"/>
          <w:lang w:eastAsia="pl-PL"/>
        </w:rPr>
        <w:t>Pc</w:t>
      </w:r>
      <w:proofErr w:type="spellEnd"/>
      <w:r w:rsidRPr="00E7600F">
        <w:rPr>
          <w:rFonts w:ascii="Arial" w:eastAsia="Times New Roman" w:hAnsi="Arial" w:cs="Arial"/>
          <w:iCs/>
          <w:sz w:val="18"/>
          <w:szCs w:val="18"/>
          <w:lang w:eastAsia="pl-PL"/>
        </w:rPr>
        <w:t xml:space="preserve"> – ilość punktów badanej oferty w kryterium ceny,</w:t>
      </w:r>
    </w:p>
    <w:p w:rsidR="00E7600F" w:rsidRPr="00E7600F" w:rsidRDefault="00E7600F" w:rsidP="00E7600F">
      <w:pPr>
        <w:tabs>
          <w:tab w:val="left" w:pos="9360"/>
        </w:tabs>
        <w:spacing w:after="0" w:line="240" w:lineRule="auto"/>
        <w:ind w:left="1418"/>
        <w:jc w:val="both"/>
        <w:rPr>
          <w:rFonts w:ascii="Arial" w:eastAsia="Times New Roman" w:hAnsi="Arial" w:cs="Arial"/>
          <w:iCs/>
          <w:sz w:val="18"/>
          <w:szCs w:val="18"/>
          <w:lang w:eastAsia="pl-PL"/>
        </w:rPr>
      </w:pPr>
      <w:r w:rsidRPr="00E7600F">
        <w:rPr>
          <w:rFonts w:ascii="Arial" w:eastAsia="Times New Roman" w:hAnsi="Arial" w:cs="Arial"/>
          <w:iCs/>
          <w:sz w:val="18"/>
          <w:szCs w:val="18"/>
          <w:lang w:eastAsia="pl-PL"/>
        </w:rPr>
        <w:t>100 pkt – maksymalna ilość punktów w danym postępowaniu,</w:t>
      </w:r>
    </w:p>
    <w:p w:rsidR="00E7600F" w:rsidRPr="00E7600F" w:rsidRDefault="00A67098" w:rsidP="00E7600F">
      <w:pPr>
        <w:tabs>
          <w:tab w:val="left" w:pos="9360"/>
        </w:tabs>
        <w:spacing w:after="0" w:line="240" w:lineRule="auto"/>
        <w:ind w:left="1418"/>
        <w:jc w:val="both"/>
        <w:rPr>
          <w:rFonts w:ascii="Arial" w:eastAsia="Times New Roman" w:hAnsi="Arial" w:cs="Arial"/>
          <w:iCs/>
          <w:szCs w:val="21"/>
          <w:lang w:eastAsia="pl-PL"/>
        </w:rPr>
      </w:pPr>
      <w:r>
        <w:rPr>
          <w:rFonts w:ascii="Arial" w:eastAsia="Times New Roman" w:hAnsi="Arial" w:cs="Arial"/>
          <w:iCs/>
          <w:sz w:val="18"/>
          <w:szCs w:val="18"/>
          <w:lang w:eastAsia="pl-PL"/>
        </w:rPr>
        <w:t>95</w:t>
      </w:r>
      <w:r w:rsidR="00E7600F" w:rsidRPr="00E7600F">
        <w:rPr>
          <w:rFonts w:ascii="Arial" w:eastAsia="Times New Roman" w:hAnsi="Arial" w:cs="Arial"/>
          <w:iCs/>
          <w:sz w:val="18"/>
          <w:szCs w:val="18"/>
          <w:lang w:eastAsia="pl-PL"/>
        </w:rPr>
        <w:t xml:space="preserve"> </w:t>
      </w:r>
      <w:r>
        <w:rPr>
          <w:rFonts w:ascii="Arial" w:eastAsia="Times New Roman" w:hAnsi="Arial" w:cs="Arial"/>
          <w:iCs/>
          <w:sz w:val="18"/>
          <w:szCs w:val="18"/>
          <w:lang w:eastAsia="pl-PL"/>
        </w:rPr>
        <w:t>pkt = 95</w:t>
      </w:r>
      <w:r w:rsidR="00E7600F" w:rsidRPr="00E7600F">
        <w:rPr>
          <w:rFonts w:ascii="Arial" w:eastAsia="Times New Roman" w:hAnsi="Arial" w:cs="Arial"/>
          <w:iCs/>
          <w:sz w:val="18"/>
          <w:szCs w:val="18"/>
          <w:lang w:eastAsia="pl-PL"/>
        </w:rPr>
        <w:t>% - waga kryterium</w:t>
      </w:r>
      <w:r w:rsidR="00E7600F" w:rsidRPr="00E7600F">
        <w:rPr>
          <w:rFonts w:ascii="Arial" w:eastAsia="Times New Roman" w:hAnsi="Arial" w:cs="Arial"/>
          <w:iCs/>
          <w:szCs w:val="21"/>
          <w:lang w:eastAsia="pl-PL"/>
        </w:rPr>
        <w:t>.</w:t>
      </w:r>
    </w:p>
    <w:p w:rsidR="00E7600F" w:rsidRPr="00E7600F" w:rsidRDefault="00E7600F" w:rsidP="00E7600F">
      <w:pPr>
        <w:tabs>
          <w:tab w:val="left" w:pos="9360"/>
        </w:tabs>
        <w:spacing w:after="0" w:line="240" w:lineRule="auto"/>
        <w:ind w:left="426"/>
        <w:jc w:val="both"/>
        <w:rPr>
          <w:rFonts w:ascii="Arial" w:eastAsia="Times New Roman" w:hAnsi="Arial" w:cs="Arial"/>
          <w:iCs/>
          <w:szCs w:val="21"/>
          <w:lang w:eastAsia="pl-PL"/>
        </w:rPr>
      </w:pPr>
    </w:p>
    <w:p w:rsidR="00E7600F" w:rsidRPr="00E7600F" w:rsidRDefault="00E7600F" w:rsidP="00E7600F">
      <w:pPr>
        <w:tabs>
          <w:tab w:val="left" w:pos="9360"/>
        </w:tabs>
        <w:spacing w:after="0" w:line="240" w:lineRule="auto"/>
        <w:ind w:left="426"/>
        <w:jc w:val="both"/>
        <w:rPr>
          <w:rFonts w:ascii="Arial" w:eastAsia="Times New Roman" w:hAnsi="Arial" w:cs="Arial"/>
          <w:iCs/>
          <w:szCs w:val="21"/>
          <w:u w:val="single"/>
          <w:lang w:eastAsia="pl-PL"/>
        </w:rPr>
      </w:pPr>
      <w:r w:rsidRPr="00E7600F">
        <w:rPr>
          <w:rFonts w:ascii="Arial" w:eastAsia="Times New Roman" w:hAnsi="Arial" w:cs="Arial"/>
          <w:iCs/>
          <w:szCs w:val="21"/>
          <w:u w:val="single"/>
          <w:lang w:eastAsia="pl-PL"/>
        </w:rPr>
        <w:t>Z tytułu kryterium „cena brutto” wykon</w:t>
      </w:r>
      <w:r w:rsidR="00A67098">
        <w:rPr>
          <w:rFonts w:ascii="Arial" w:eastAsia="Times New Roman" w:hAnsi="Arial" w:cs="Arial"/>
          <w:iCs/>
          <w:szCs w:val="21"/>
          <w:u w:val="single"/>
          <w:lang w:eastAsia="pl-PL"/>
        </w:rPr>
        <w:t>awca może uzyskać maksymalnie 95</w:t>
      </w:r>
      <w:r w:rsidRPr="00E7600F">
        <w:rPr>
          <w:rFonts w:ascii="Arial" w:eastAsia="Times New Roman" w:hAnsi="Arial" w:cs="Arial"/>
          <w:iCs/>
          <w:szCs w:val="21"/>
          <w:u w:val="single"/>
          <w:lang w:eastAsia="pl-PL"/>
        </w:rPr>
        <w:t xml:space="preserve"> pkt. </w:t>
      </w:r>
    </w:p>
    <w:p w:rsidR="00E7600F" w:rsidRPr="00E7600F" w:rsidRDefault="00E7600F" w:rsidP="00E7600F">
      <w:pPr>
        <w:tabs>
          <w:tab w:val="left" w:pos="9360"/>
        </w:tabs>
        <w:spacing w:after="0" w:line="240" w:lineRule="auto"/>
        <w:ind w:left="426"/>
        <w:jc w:val="both"/>
        <w:rPr>
          <w:rFonts w:ascii="Arial" w:eastAsia="Times New Roman" w:hAnsi="Arial" w:cs="Arial"/>
          <w:iCs/>
          <w:szCs w:val="21"/>
          <w:lang w:eastAsia="pl-PL"/>
        </w:rPr>
      </w:pPr>
    </w:p>
    <w:p w:rsidR="00E7600F" w:rsidRPr="00E7600F" w:rsidRDefault="00E7600F" w:rsidP="00E7600F">
      <w:pPr>
        <w:tabs>
          <w:tab w:val="left" w:pos="1418"/>
        </w:tabs>
        <w:spacing w:after="0" w:line="240" w:lineRule="auto"/>
        <w:ind w:left="1440"/>
        <w:jc w:val="both"/>
        <w:rPr>
          <w:rFonts w:ascii="Arial" w:eastAsia="Times New Roman" w:hAnsi="Arial" w:cs="Arial"/>
          <w:iCs/>
          <w:szCs w:val="21"/>
          <w:lang w:eastAsia="pl-PL"/>
        </w:rPr>
      </w:pPr>
    </w:p>
    <w:p w:rsidR="00A67098" w:rsidRPr="00860CCA" w:rsidRDefault="00A67098" w:rsidP="00860CCA">
      <w:pPr>
        <w:numPr>
          <w:ilvl w:val="1"/>
          <w:numId w:val="20"/>
        </w:numPr>
        <w:spacing w:after="0" w:line="240" w:lineRule="auto"/>
        <w:ind w:left="709" w:hanging="283"/>
        <w:jc w:val="both"/>
        <w:rPr>
          <w:rFonts w:ascii="Arial" w:eastAsia="Times New Roman" w:hAnsi="Arial" w:cs="Arial"/>
          <w:b/>
          <w:szCs w:val="21"/>
          <w:u w:val="single"/>
          <w:lang w:eastAsia="pl-PL"/>
        </w:rPr>
      </w:pPr>
      <w:r w:rsidRPr="00A67098">
        <w:rPr>
          <w:rFonts w:ascii="Arial" w:hAnsi="Arial" w:cs="Arial"/>
          <w:b/>
          <w:iCs/>
          <w:u w:val="single"/>
        </w:rPr>
        <w:t>Termin płatności</w:t>
      </w:r>
      <w:r>
        <w:rPr>
          <w:rFonts w:ascii="Arial" w:eastAsia="Times New Roman" w:hAnsi="Arial" w:cs="Arial"/>
          <w:b/>
          <w:szCs w:val="21"/>
          <w:u w:val="single"/>
          <w:lang w:eastAsia="pl-PL"/>
        </w:rPr>
        <w:t xml:space="preserve"> – waga kryterium 5</w:t>
      </w:r>
      <w:r w:rsidR="00E7600F" w:rsidRPr="00E7600F">
        <w:rPr>
          <w:rFonts w:ascii="Arial" w:eastAsia="Times New Roman" w:hAnsi="Arial" w:cs="Arial"/>
          <w:b/>
          <w:szCs w:val="21"/>
          <w:u w:val="single"/>
          <w:lang w:eastAsia="pl-PL"/>
        </w:rPr>
        <w:t>%, w następujący sposób:</w:t>
      </w:r>
    </w:p>
    <w:p w:rsidR="00860CCA" w:rsidRDefault="00860CCA" w:rsidP="00860CCA">
      <w:pPr>
        <w:tabs>
          <w:tab w:val="left" w:pos="0"/>
        </w:tabs>
        <w:spacing w:after="0" w:line="240" w:lineRule="auto"/>
        <w:ind w:left="709"/>
        <w:jc w:val="both"/>
        <w:rPr>
          <w:rFonts w:ascii="Arial" w:hAnsi="Arial" w:cs="Arial"/>
        </w:rPr>
      </w:pPr>
    </w:p>
    <w:p w:rsidR="00A67098" w:rsidRDefault="00860CCA" w:rsidP="00860CCA">
      <w:pPr>
        <w:tabs>
          <w:tab w:val="left" w:pos="0"/>
        </w:tabs>
        <w:spacing w:after="0" w:line="240" w:lineRule="auto"/>
        <w:jc w:val="both"/>
        <w:rPr>
          <w:rFonts w:ascii="Arial" w:hAnsi="Arial" w:cs="Arial"/>
        </w:rPr>
      </w:pPr>
      <w:r>
        <w:rPr>
          <w:rFonts w:ascii="Arial" w:hAnsi="Arial" w:cs="Arial"/>
        </w:rPr>
        <w:tab/>
      </w:r>
      <w:r w:rsidR="00A67098" w:rsidRPr="00E347EB">
        <w:rPr>
          <w:rFonts w:ascii="Arial" w:hAnsi="Arial" w:cs="Arial"/>
        </w:rPr>
        <w:t xml:space="preserve">- </w:t>
      </w:r>
      <w:r w:rsidR="00A67098">
        <w:rPr>
          <w:rFonts w:ascii="Arial" w:hAnsi="Arial" w:cs="Arial"/>
        </w:rPr>
        <w:t>21 dni – 0 pkt.</w:t>
      </w:r>
    </w:p>
    <w:p w:rsidR="00E7600F" w:rsidRPr="00860CCA" w:rsidRDefault="00A67098" w:rsidP="00860CCA">
      <w:pPr>
        <w:tabs>
          <w:tab w:val="left" w:pos="0"/>
        </w:tabs>
        <w:spacing w:after="0" w:line="240" w:lineRule="auto"/>
        <w:jc w:val="both"/>
        <w:rPr>
          <w:rFonts w:ascii="Arial" w:hAnsi="Arial" w:cs="Arial"/>
        </w:rPr>
      </w:pPr>
      <w:r>
        <w:rPr>
          <w:rFonts w:ascii="Arial" w:hAnsi="Arial" w:cs="Arial"/>
        </w:rPr>
        <w:tab/>
        <w:t>- 30 dni – 5 pkt.</w:t>
      </w:r>
    </w:p>
    <w:p w:rsidR="00860CCA" w:rsidRDefault="00860CCA" w:rsidP="00860CCA">
      <w:pPr>
        <w:tabs>
          <w:tab w:val="left" w:pos="720"/>
        </w:tabs>
        <w:overflowPunct w:val="0"/>
        <w:autoSpaceDE w:val="0"/>
        <w:autoSpaceDN w:val="0"/>
        <w:adjustRightInd w:val="0"/>
        <w:spacing w:after="0" w:line="240" w:lineRule="auto"/>
        <w:jc w:val="both"/>
        <w:textAlignment w:val="baseline"/>
        <w:rPr>
          <w:rFonts w:ascii="Arial" w:eastAsia="Times New Roman" w:hAnsi="Arial" w:cs="Arial"/>
          <w:b/>
          <w:lang w:eastAsia="pl-PL"/>
        </w:rPr>
      </w:pPr>
    </w:p>
    <w:p w:rsidR="00E7600F" w:rsidRPr="00E7600F" w:rsidRDefault="00E7600F" w:rsidP="00860CCA">
      <w:pPr>
        <w:tabs>
          <w:tab w:val="left" w:pos="720"/>
        </w:tabs>
        <w:overflowPunct w:val="0"/>
        <w:autoSpaceDE w:val="0"/>
        <w:autoSpaceDN w:val="0"/>
        <w:adjustRightInd w:val="0"/>
        <w:spacing w:after="0" w:line="240" w:lineRule="auto"/>
        <w:jc w:val="both"/>
        <w:textAlignment w:val="baseline"/>
        <w:rPr>
          <w:rFonts w:ascii="Arial" w:eastAsia="Times New Roman" w:hAnsi="Arial" w:cs="Arial"/>
          <w:b/>
          <w:lang w:eastAsia="pl-PL"/>
        </w:rPr>
      </w:pPr>
      <w:r w:rsidRPr="00E7600F">
        <w:rPr>
          <w:rFonts w:ascii="Arial" w:eastAsia="Times New Roman" w:hAnsi="Arial" w:cs="Arial"/>
          <w:b/>
          <w:lang w:eastAsia="pl-PL"/>
        </w:rPr>
        <w:t>Wykonawca podaje w formularzu oferty stanowiącym załącznik nr 1 lu</w:t>
      </w:r>
      <w:r w:rsidR="00A67098">
        <w:rPr>
          <w:rFonts w:ascii="Arial" w:eastAsia="Times New Roman" w:hAnsi="Arial" w:cs="Arial"/>
          <w:b/>
          <w:lang w:eastAsia="pl-PL"/>
        </w:rPr>
        <w:t>b 2 do SIWZ liczbę dni, w których nastąpi realizacja płatności</w:t>
      </w:r>
      <w:r w:rsidRPr="00E7600F">
        <w:rPr>
          <w:rFonts w:ascii="Arial" w:eastAsia="Times New Roman" w:hAnsi="Arial" w:cs="Arial"/>
          <w:b/>
          <w:lang w:eastAsia="pl-PL"/>
        </w:rPr>
        <w:t>.</w:t>
      </w:r>
    </w:p>
    <w:p w:rsidR="00E7600F" w:rsidRPr="00E7600F" w:rsidRDefault="00E7600F" w:rsidP="00E7600F">
      <w:pPr>
        <w:tabs>
          <w:tab w:val="left" w:pos="720"/>
        </w:tabs>
        <w:overflowPunct w:val="0"/>
        <w:autoSpaceDE w:val="0"/>
        <w:autoSpaceDN w:val="0"/>
        <w:adjustRightInd w:val="0"/>
        <w:spacing w:after="0" w:line="240" w:lineRule="auto"/>
        <w:ind w:left="709" w:hanging="4"/>
        <w:jc w:val="both"/>
        <w:textAlignment w:val="baseline"/>
        <w:rPr>
          <w:rFonts w:ascii="Arial" w:eastAsia="Times New Roman" w:hAnsi="Arial" w:cs="Arial"/>
          <w:b/>
          <w:lang w:eastAsia="pl-PL"/>
        </w:rPr>
      </w:pPr>
    </w:p>
    <w:p w:rsidR="00E7600F" w:rsidRPr="00E7600F" w:rsidRDefault="00E7600F" w:rsidP="00E7600F">
      <w:pPr>
        <w:tabs>
          <w:tab w:val="left" w:pos="720"/>
        </w:tabs>
        <w:overflowPunct w:val="0"/>
        <w:autoSpaceDE w:val="0"/>
        <w:autoSpaceDN w:val="0"/>
        <w:adjustRightInd w:val="0"/>
        <w:spacing w:after="0" w:line="240" w:lineRule="auto"/>
        <w:ind w:left="709" w:hanging="4"/>
        <w:jc w:val="both"/>
        <w:textAlignment w:val="baseline"/>
        <w:rPr>
          <w:rFonts w:ascii="Arial" w:eastAsia="Times New Roman" w:hAnsi="Arial" w:cs="Arial"/>
          <w:u w:val="single"/>
          <w:lang w:eastAsia="pl-PL"/>
        </w:rPr>
      </w:pPr>
      <w:r w:rsidRPr="00E7600F">
        <w:rPr>
          <w:rFonts w:ascii="Arial" w:eastAsia="Times New Roman" w:hAnsi="Arial" w:cs="Arial"/>
          <w:u w:val="single"/>
          <w:lang w:eastAsia="pl-PL"/>
        </w:rPr>
        <w:t xml:space="preserve">Z tytułu </w:t>
      </w:r>
      <w:r w:rsidRPr="00A67098">
        <w:rPr>
          <w:rFonts w:ascii="Arial" w:eastAsia="Times New Roman" w:hAnsi="Arial" w:cs="Arial"/>
          <w:u w:val="single"/>
          <w:lang w:eastAsia="pl-PL"/>
        </w:rPr>
        <w:t>kryterium „</w:t>
      </w:r>
      <w:r w:rsidR="00A67098" w:rsidRPr="00A67098">
        <w:rPr>
          <w:rFonts w:ascii="Arial" w:hAnsi="Arial" w:cs="Arial"/>
          <w:iCs/>
          <w:u w:val="single"/>
        </w:rPr>
        <w:t>Termin płatności</w:t>
      </w:r>
      <w:r w:rsidRPr="00A67098">
        <w:rPr>
          <w:rFonts w:ascii="Arial" w:eastAsia="Times New Roman" w:hAnsi="Arial" w:cs="Arial"/>
          <w:u w:val="single"/>
          <w:lang w:eastAsia="pl-PL"/>
        </w:rPr>
        <w:t>”</w:t>
      </w:r>
      <w:r w:rsidRPr="00E7600F">
        <w:rPr>
          <w:rFonts w:ascii="Arial" w:eastAsia="Times New Roman" w:hAnsi="Arial" w:cs="Arial"/>
          <w:u w:val="single"/>
          <w:lang w:eastAsia="pl-PL"/>
        </w:rPr>
        <w:t xml:space="preserve"> wykon</w:t>
      </w:r>
      <w:r w:rsidR="00A67098">
        <w:rPr>
          <w:rFonts w:ascii="Arial" w:eastAsia="Times New Roman" w:hAnsi="Arial" w:cs="Arial"/>
          <w:u w:val="single"/>
          <w:lang w:eastAsia="pl-PL"/>
        </w:rPr>
        <w:t>awca może uzyskać maksymalnie 5</w:t>
      </w:r>
      <w:r w:rsidRPr="00E7600F">
        <w:rPr>
          <w:rFonts w:ascii="Arial" w:eastAsia="Times New Roman" w:hAnsi="Arial" w:cs="Arial"/>
          <w:u w:val="single"/>
          <w:lang w:eastAsia="pl-PL"/>
        </w:rPr>
        <w:t xml:space="preserve"> pkt.</w:t>
      </w:r>
    </w:p>
    <w:p w:rsidR="00E7600F" w:rsidRPr="00E7600F" w:rsidRDefault="00E7600F" w:rsidP="00E7600F">
      <w:pPr>
        <w:tabs>
          <w:tab w:val="left" w:pos="1418"/>
        </w:tabs>
        <w:spacing w:after="0" w:line="240" w:lineRule="auto"/>
        <w:jc w:val="both"/>
        <w:rPr>
          <w:rFonts w:ascii="Arial" w:eastAsia="Times New Roman" w:hAnsi="Arial" w:cs="Arial"/>
          <w:iCs/>
          <w:szCs w:val="21"/>
          <w:lang w:eastAsia="pl-PL"/>
        </w:rPr>
      </w:pPr>
    </w:p>
    <w:p w:rsidR="00E7600F" w:rsidRPr="00E7600F" w:rsidRDefault="00E7600F" w:rsidP="00E7600F">
      <w:pPr>
        <w:numPr>
          <w:ilvl w:val="0"/>
          <w:numId w:val="20"/>
        </w:numPr>
        <w:overflowPunct w:val="0"/>
        <w:autoSpaceDE w:val="0"/>
        <w:autoSpaceDN w:val="0"/>
        <w:adjustRightInd w:val="0"/>
        <w:spacing w:after="0" w:line="240" w:lineRule="auto"/>
        <w:ind w:left="426" w:hanging="426"/>
        <w:jc w:val="both"/>
        <w:textAlignment w:val="baseline"/>
        <w:rPr>
          <w:rFonts w:ascii="Arial" w:eastAsia="Times New Roman" w:hAnsi="Arial" w:cs="Arial"/>
          <w:iCs/>
          <w:lang w:eastAsia="pl-PL"/>
        </w:rPr>
      </w:pPr>
      <w:r w:rsidRPr="00E7600F">
        <w:rPr>
          <w:rFonts w:ascii="Arial" w:eastAsia="Times New Roman" w:hAnsi="Arial" w:cs="Arial"/>
          <w:iCs/>
          <w:lang w:eastAsia="pl-PL"/>
        </w:rPr>
        <w:t xml:space="preserve">Za najkorzystniejszą zostanie uznana oferta, która nie zostanie odrzucona, spełni wymogi ustawy </w:t>
      </w:r>
      <w:proofErr w:type="spellStart"/>
      <w:r w:rsidRPr="00E7600F">
        <w:rPr>
          <w:rFonts w:ascii="Arial" w:eastAsia="Times New Roman" w:hAnsi="Arial" w:cs="Arial"/>
          <w:iCs/>
          <w:lang w:eastAsia="pl-PL"/>
        </w:rPr>
        <w:t>Pzp</w:t>
      </w:r>
      <w:proofErr w:type="spellEnd"/>
      <w:r w:rsidRPr="00E7600F">
        <w:rPr>
          <w:rFonts w:ascii="Arial" w:eastAsia="Times New Roman" w:hAnsi="Arial" w:cs="Arial"/>
          <w:iCs/>
          <w:lang w:eastAsia="pl-PL"/>
        </w:rPr>
        <w:t xml:space="preserve"> oraz SIWZ oraz uzyska najwyższą liczbę punktów, w każdej części zamówienia oddzielnie.</w:t>
      </w:r>
    </w:p>
    <w:p w:rsidR="00E7600F" w:rsidRPr="00E7600F" w:rsidRDefault="00E7600F" w:rsidP="00E7600F">
      <w:pPr>
        <w:numPr>
          <w:ilvl w:val="0"/>
          <w:numId w:val="20"/>
        </w:numPr>
        <w:overflowPunct w:val="0"/>
        <w:autoSpaceDE w:val="0"/>
        <w:autoSpaceDN w:val="0"/>
        <w:adjustRightInd w:val="0"/>
        <w:spacing w:after="0" w:line="240" w:lineRule="auto"/>
        <w:ind w:left="426" w:hanging="426"/>
        <w:jc w:val="both"/>
        <w:textAlignment w:val="baseline"/>
        <w:rPr>
          <w:rFonts w:ascii="Arial" w:eastAsia="Times New Roman" w:hAnsi="Arial" w:cs="Arial"/>
          <w:iCs/>
          <w:lang w:eastAsia="pl-PL"/>
        </w:rPr>
      </w:pPr>
      <w:r w:rsidRPr="00E7600F">
        <w:rPr>
          <w:rFonts w:ascii="Arial" w:eastAsia="Times New Roman" w:hAnsi="Arial" w:cs="Arial"/>
          <w:iCs/>
          <w:lang w:eastAsia="pl-PL"/>
        </w:rPr>
        <w:t>Obliczenia dokonywane będą z dokładnością do dwóch miejsc po przecinku.</w:t>
      </w:r>
    </w:p>
    <w:p w:rsidR="00E7600F" w:rsidRPr="00E7600F" w:rsidRDefault="00E7600F" w:rsidP="00E7600F">
      <w:pPr>
        <w:numPr>
          <w:ilvl w:val="0"/>
          <w:numId w:val="20"/>
        </w:numPr>
        <w:tabs>
          <w:tab w:val="num" w:pos="426"/>
        </w:tabs>
        <w:overflowPunct w:val="0"/>
        <w:autoSpaceDE w:val="0"/>
        <w:autoSpaceDN w:val="0"/>
        <w:adjustRightInd w:val="0"/>
        <w:spacing w:after="0" w:line="240" w:lineRule="auto"/>
        <w:ind w:left="426" w:hanging="426"/>
        <w:jc w:val="both"/>
        <w:textAlignment w:val="baseline"/>
        <w:rPr>
          <w:rFonts w:ascii="Arial" w:eastAsia="Times New Roman" w:hAnsi="Arial" w:cs="Arial"/>
          <w:iCs/>
          <w:lang w:eastAsia="pl-PL"/>
        </w:rPr>
      </w:pPr>
      <w:r w:rsidRPr="00E7600F">
        <w:rPr>
          <w:rFonts w:ascii="Arial" w:eastAsia="Times New Roman" w:hAnsi="Arial" w:cs="Arial"/>
          <w:iCs/>
          <w:lang w:eastAsia="pl-PL"/>
        </w:rPr>
        <w:lastRenderedPageBreak/>
        <w:t>Jeżeli nie można wybrać oferty najkorzystniejszej z uwagi na to, że dwie lub więcej ofert przedstawia taki sam bilans ceny i innych kryteriów oceny ofert, Zamawiający spośród tych ofert wybiera ofertę z niższą ceną.</w:t>
      </w:r>
    </w:p>
    <w:bookmarkEnd w:id="2"/>
    <w:p w:rsidR="00E7600F" w:rsidRPr="00E7600F" w:rsidRDefault="00E7600F" w:rsidP="00E7600F">
      <w:pPr>
        <w:numPr>
          <w:ilvl w:val="0"/>
          <w:numId w:val="18"/>
        </w:numPr>
        <w:tabs>
          <w:tab w:val="left" w:pos="426"/>
        </w:tabs>
        <w:spacing w:after="0" w:line="240" w:lineRule="auto"/>
        <w:ind w:left="426" w:right="383" w:hanging="426"/>
        <w:jc w:val="both"/>
        <w:rPr>
          <w:rFonts w:ascii="Arial" w:eastAsia="Times New Roman" w:hAnsi="Arial" w:cs="Arial"/>
          <w:b/>
          <w:bCs/>
          <w:szCs w:val="20"/>
          <w:lang w:eastAsia="pl-PL"/>
        </w:rPr>
      </w:pPr>
      <w:r w:rsidRPr="00E7600F">
        <w:rPr>
          <w:rFonts w:ascii="Arial" w:eastAsia="Times New Roman" w:hAnsi="Arial" w:cs="Arial"/>
          <w:b/>
          <w:bCs/>
          <w:szCs w:val="20"/>
          <w:lang w:eastAsia="pl-PL"/>
        </w:rPr>
        <w:t>Zastosowanie aukcji elektronicznej</w:t>
      </w:r>
    </w:p>
    <w:p w:rsidR="00E7600F" w:rsidRPr="00E7600F" w:rsidRDefault="00E7600F" w:rsidP="00E7600F">
      <w:pPr>
        <w:tabs>
          <w:tab w:val="left" w:pos="284"/>
        </w:tabs>
        <w:spacing w:after="0" w:line="240" w:lineRule="auto"/>
        <w:ind w:left="720" w:right="383"/>
        <w:jc w:val="both"/>
        <w:rPr>
          <w:rFonts w:ascii="Arial" w:eastAsia="Times New Roman" w:hAnsi="Arial" w:cs="Arial"/>
          <w:b/>
          <w:bCs/>
          <w:szCs w:val="20"/>
          <w:lang w:eastAsia="pl-PL"/>
        </w:rPr>
      </w:pPr>
    </w:p>
    <w:p w:rsidR="00E7600F" w:rsidRPr="00E7600F" w:rsidRDefault="00E7600F" w:rsidP="00E7600F">
      <w:pPr>
        <w:tabs>
          <w:tab w:val="left" w:pos="0"/>
        </w:tabs>
        <w:spacing w:after="0" w:line="240" w:lineRule="auto"/>
        <w:ind w:right="4"/>
        <w:jc w:val="both"/>
        <w:rPr>
          <w:rFonts w:ascii="Arial" w:eastAsia="Times New Roman" w:hAnsi="Arial" w:cs="Arial"/>
          <w:bCs/>
          <w:lang w:eastAsia="pl-PL"/>
        </w:rPr>
      </w:pPr>
      <w:r w:rsidRPr="00E7600F">
        <w:rPr>
          <w:rFonts w:ascii="Arial" w:eastAsia="Times New Roman" w:hAnsi="Arial" w:cs="Arial"/>
          <w:bCs/>
          <w:lang w:eastAsia="pl-PL"/>
        </w:rPr>
        <w:t>Zamawiający nie przewiduje wyboru oferty najkorzystniejszej z zastosowaniem aukcji elektronicznej.</w:t>
      </w:r>
    </w:p>
    <w:p w:rsidR="00E7600F" w:rsidRPr="00E7600F" w:rsidRDefault="00E7600F" w:rsidP="00E7600F">
      <w:pPr>
        <w:spacing w:after="0" w:line="240" w:lineRule="auto"/>
        <w:jc w:val="both"/>
        <w:rPr>
          <w:rFonts w:ascii="Arial" w:eastAsia="Times New Roman" w:hAnsi="Arial" w:cs="Arial"/>
          <w:color w:val="000000"/>
          <w:szCs w:val="11"/>
          <w:lang w:eastAsia="pl-PL"/>
        </w:rPr>
      </w:pPr>
    </w:p>
    <w:p w:rsidR="00E7600F" w:rsidRPr="00E7600F" w:rsidRDefault="00E7600F" w:rsidP="00E7600F">
      <w:pPr>
        <w:numPr>
          <w:ilvl w:val="0"/>
          <w:numId w:val="28"/>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E7600F">
        <w:rPr>
          <w:rFonts w:ascii="Arial" w:eastAsia="Times New Roman" w:hAnsi="Arial" w:cs="Arial"/>
          <w:b/>
          <w:bCs/>
          <w:szCs w:val="20"/>
          <w:u w:val="single"/>
          <w:lang w:eastAsia="pl-PL"/>
        </w:rPr>
        <w:t>WADIUM</w:t>
      </w:r>
    </w:p>
    <w:p w:rsidR="00E7600F" w:rsidRPr="00E7600F" w:rsidRDefault="00E7600F" w:rsidP="00E7600F">
      <w:pPr>
        <w:tabs>
          <w:tab w:val="left" w:pos="284"/>
        </w:tabs>
        <w:spacing w:after="0" w:line="240" w:lineRule="auto"/>
        <w:ind w:left="284" w:right="383"/>
        <w:jc w:val="both"/>
        <w:rPr>
          <w:rFonts w:ascii="Arial" w:eastAsia="Times New Roman" w:hAnsi="Arial" w:cs="Arial"/>
          <w:b/>
          <w:bCs/>
          <w:szCs w:val="20"/>
          <w:u w:val="single"/>
          <w:lang w:eastAsia="pl-PL"/>
        </w:rPr>
      </w:pPr>
    </w:p>
    <w:p w:rsidR="00E7600F" w:rsidRPr="00E7600F" w:rsidRDefault="00A67098" w:rsidP="00A67098">
      <w:pPr>
        <w:widowControl w:val="0"/>
        <w:spacing w:after="0" w:line="240" w:lineRule="auto"/>
        <w:ind w:left="284"/>
        <w:jc w:val="both"/>
        <w:rPr>
          <w:rFonts w:ascii="Arial" w:eastAsia="Times New Roman" w:hAnsi="Arial" w:cs="Arial"/>
          <w:lang w:eastAsia="pl-PL"/>
        </w:rPr>
      </w:pPr>
      <w:r>
        <w:rPr>
          <w:rFonts w:ascii="Arial" w:eastAsia="Times New Roman" w:hAnsi="Arial" w:cs="Arial"/>
          <w:lang w:eastAsia="pl-PL"/>
        </w:rPr>
        <w:t>Nie dotyczy.</w:t>
      </w:r>
    </w:p>
    <w:p w:rsidR="00E7600F" w:rsidRPr="00E7600F" w:rsidRDefault="00E7600F" w:rsidP="00E7600F">
      <w:pPr>
        <w:tabs>
          <w:tab w:val="left" w:pos="284"/>
        </w:tabs>
        <w:spacing w:after="0" w:line="240" w:lineRule="auto"/>
        <w:ind w:right="383"/>
        <w:jc w:val="both"/>
        <w:rPr>
          <w:rFonts w:ascii="Arial" w:eastAsia="Times New Roman" w:hAnsi="Arial" w:cs="Arial"/>
          <w:bCs/>
          <w:szCs w:val="20"/>
          <w:lang w:eastAsia="pl-PL"/>
        </w:rPr>
      </w:pPr>
      <w:r w:rsidRPr="00E7600F">
        <w:rPr>
          <w:rFonts w:ascii="Arial" w:eastAsia="Times New Roman" w:hAnsi="Arial" w:cs="Arial"/>
          <w:bCs/>
          <w:szCs w:val="20"/>
          <w:lang w:eastAsia="pl-PL"/>
        </w:rPr>
        <w:t xml:space="preserve"> </w:t>
      </w:r>
    </w:p>
    <w:p w:rsidR="00E7600F" w:rsidRPr="00E7600F" w:rsidRDefault="00E7600F" w:rsidP="00E7600F">
      <w:pPr>
        <w:tabs>
          <w:tab w:val="left" w:pos="284"/>
        </w:tabs>
        <w:spacing w:after="0" w:line="240" w:lineRule="auto"/>
        <w:ind w:right="383"/>
        <w:jc w:val="both"/>
        <w:rPr>
          <w:rFonts w:ascii="Arial" w:eastAsia="Times New Roman" w:hAnsi="Arial" w:cs="Arial"/>
          <w:b/>
          <w:bCs/>
          <w:szCs w:val="20"/>
          <w:u w:val="single"/>
          <w:lang w:eastAsia="pl-PL"/>
        </w:rPr>
      </w:pPr>
    </w:p>
    <w:p w:rsidR="00E7600F" w:rsidRPr="00E7600F" w:rsidRDefault="00E7600F" w:rsidP="00E7600F">
      <w:pPr>
        <w:numPr>
          <w:ilvl w:val="0"/>
          <w:numId w:val="28"/>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E7600F">
        <w:rPr>
          <w:rFonts w:ascii="Arial" w:eastAsia="Times New Roman" w:hAnsi="Arial" w:cs="Arial"/>
          <w:b/>
          <w:bCs/>
          <w:szCs w:val="20"/>
          <w:u w:val="single"/>
          <w:lang w:eastAsia="pl-PL"/>
        </w:rPr>
        <w:t>ZASADY PRZYGOTOWANIA OFERTY</w:t>
      </w:r>
    </w:p>
    <w:p w:rsidR="00E7600F" w:rsidRPr="00E7600F" w:rsidRDefault="00E7600F" w:rsidP="00E7600F">
      <w:pPr>
        <w:tabs>
          <w:tab w:val="left" w:pos="4176"/>
        </w:tabs>
        <w:spacing w:after="0" w:line="240" w:lineRule="auto"/>
        <w:jc w:val="both"/>
        <w:rPr>
          <w:rFonts w:ascii="Arial" w:eastAsia="Times New Roman" w:hAnsi="Arial" w:cs="Arial"/>
          <w:b/>
          <w:bCs/>
          <w:szCs w:val="20"/>
          <w:lang w:eastAsia="pl-PL"/>
        </w:rPr>
      </w:pPr>
    </w:p>
    <w:p w:rsidR="00E7600F" w:rsidRPr="00E7600F" w:rsidRDefault="00E7600F" w:rsidP="00E7600F">
      <w:pPr>
        <w:numPr>
          <w:ilvl w:val="0"/>
          <w:numId w:val="8"/>
        </w:numPr>
        <w:tabs>
          <w:tab w:val="left" w:pos="426"/>
        </w:tabs>
        <w:spacing w:after="0" w:line="240" w:lineRule="auto"/>
        <w:ind w:left="426" w:hanging="426"/>
        <w:jc w:val="both"/>
        <w:rPr>
          <w:rFonts w:ascii="Arial" w:eastAsia="Times New Roman" w:hAnsi="Arial" w:cs="Arial"/>
          <w:b/>
          <w:bCs/>
          <w:color w:val="000000"/>
          <w:szCs w:val="21"/>
          <w:lang w:eastAsia="pl-PL"/>
        </w:rPr>
      </w:pPr>
      <w:r w:rsidRPr="00E7600F">
        <w:rPr>
          <w:rFonts w:ascii="Arial" w:eastAsia="Times New Roman" w:hAnsi="Arial" w:cs="Arial"/>
          <w:b/>
          <w:bCs/>
          <w:color w:val="000000"/>
          <w:szCs w:val="21"/>
          <w:lang w:eastAsia="pl-PL"/>
        </w:rPr>
        <w:t>Opis przygotowania oferty</w:t>
      </w:r>
    </w:p>
    <w:p w:rsidR="00E7600F" w:rsidRPr="00E7600F" w:rsidRDefault="00E7600F" w:rsidP="00E7600F">
      <w:pPr>
        <w:tabs>
          <w:tab w:val="left" w:pos="4176"/>
        </w:tabs>
        <w:spacing w:after="0" w:line="240" w:lineRule="auto"/>
        <w:jc w:val="both"/>
        <w:rPr>
          <w:rFonts w:ascii="Arial" w:eastAsia="Times New Roman" w:hAnsi="Arial" w:cs="Arial"/>
          <w:b/>
          <w:bCs/>
          <w:color w:val="000000"/>
          <w:szCs w:val="21"/>
          <w:lang w:eastAsia="pl-PL"/>
        </w:rPr>
      </w:pPr>
    </w:p>
    <w:p w:rsidR="00E7600F" w:rsidRPr="00E7600F" w:rsidRDefault="00E7600F" w:rsidP="00E7600F">
      <w:pPr>
        <w:numPr>
          <w:ilvl w:val="0"/>
          <w:numId w:val="9"/>
        </w:numPr>
        <w:tabs>
          <w:tab w:val="left" w:pos="426"/>
        </w:tabs>
        <w:spacing w:after="0" w:line="240" w:lineRule="auto"/>
        <w:ind w:left="426" w:hanging="426"/>
        <w:jc w:val="both"/>
        <w:rPr>
          <w:rFonts w:ascii="Arial" w:eastAsia="Times New Roman" w:hAnsi="Arial" w:cs="Arial"/>
          <w:iCs/>
          <w:szCs w:val="21"/>
          <w:lang w:eastAsia="pl-PL"/>
        </w:rPr>
      </w:pPr>
      <w:r w:rsidRPr="00E7600F">
        <w:rPr>
          <w:rFonts w:ascii="Arial" w:eastAsia="Times New Roman" w:hAnsi="Arial" w:cs="Arial"/>
          <w:iCs/>
          <w:szCs w:val="21"/>
          <w:lang w:eastAsia="pl-PL"/>
        </w:rPr>
        <w:t xml:space="preserve">Oferta musi obejmować całość przedmiotu zamówienia i być sporządzona zgodnie </w:t>
      </w:r>
      <w:r w:rsidRPr="00E7600F">
        <w:rPr>
          <w:rFonts w:ascii="Arial" w:eastAsia="Times New Roman" w:hAnsi="Arial" w:cs="Arial"/>
          <w:iCs/>
          <w:szCs w:val="21"/>
          <w:lang w:eastAsia="pl-PL"/>
        </w:rPr>
        <w:br/>
        <w:t>z niniejszą SIWZ.</w:t>
      </w:r>
    </w:p>
    <w:p w:rsidR="00E7600F" w:rsidRPr="00E7600F" w:rsidRDefault="00E7600F" w:rsidP="00E7600F">
      <w:pPr>
        <w:numPr>
          <w:ilvl w:val="0"/>
          <w:numId w:val="9"/>
        </w:numPr>
        <w:tabs>
          <w:tab w:val="left" w:pos="426"/>
        </w:tabs>
        <w:spacing w:after="0" w:line="240" w:lineRule="auto"/>
        <w:ind w:left="426" w:hanging="426"/>
        <w:jc w:val="both"/>
        <w:rPr>
          <w:rFonts w:ascii="Arial" w:eastAsia="Times New Roman" w:hAnsi="Arial" w:cs="Arial"/>
          <w:iCs/>
          <w:lang w:eastAsia="pl-PL"/>
        </w:rPr>
      </w:pPr>
      <w:r w:rsidRPr="00E7600F">
        <w:rPr>
          <w:rFonts w:ascii="Arial" w:eastAsia="Times New Roman" w:hAnsi="Arial" w:cs="Arial"/>
          <w:color w:val="000000"/>
          <w:lang w:eastAsia="pl-PL"/>
        </w:rPr>
        <w:t>Każdy Wykonawca może</w:t>
      </w:r>
      <w:r w:rsidRPr="00E7600F">
        <w:rPr>
          <w:rFonts w:ascii="Arial" w:eastAsia="Times New Roman" w:hAnsi="Arial" w:cs="Arial"/>
          <w:lang w:eastAsia="pl-PL"/>
        </w:rPr>
        <w:t xml:space="preserve"> złożyć tylko jedną ofertę</w:t>
      </w:r>
      <w:r w:rsidRPr="00E7600F">
        <w:rPr>
          <w:rFonts w:ascii="Arial" w:eastAsia="Times New Roman" w:hAnsi="Arial" w:cs="Arial"/>
          <w:iCs/>
          <w:lang w:eastAsia="pl-PL"/>
        </w:rPr>
        <w:t xml:space="preserve"> na część lub całość</w:t>
      </w:r>
      <w:r w:rsidRPr="00E7600F">
        <w:rPr>
          <w:rFonts w:ascii="Arial" w:eastAsia="Times New Roman" w:hAnsi="Arial" w:cs="Arial"/>
          <w:iCs/>
          <w:color w:val="FF0000"/>
          <w:lang w:eastAsia="pl-PL"/>
        </w:rPr>
        <w:t xml:space="preserve"> </w:t>
      </w:r>
      <w:r w:rsidRPr="00E7600F">
        <w:rPr>
          <w:rFonts w:ascii="Arial" w:eastAsia="Times New Roman" w:hAnsi="Arial" w:cs="Arial"/>
          <w:iCs/>
          <w:lang w:eastAsia="pl-PL"/>
        </w:rPr>
        <w:t xml:space="preserve">przedmiotu zamówienia. Złożenie większej liczby ofert lub oferty zawierającej rozwiązania alternatywne lub oferty wariantowej spowoduje odrzucenie wszystkich ofert złożonych przez danego Wykonawcę. </w:t>
      </w:r>
    </w:p>
    <w:p w:rsidR="00E7600F" w:rsidRPr="00E7600F" w:rsidRDefault="00E7600F" w:rsidP="00E7600F">
      <w:pPr>
        <w:numPr>
          <w:ilvl w:val="0"/>
          <w:numId w:val="9"/>
        </w:numPr>
        <w:tabs>
          <w:tab w:val="left" w:pos="426"/>
        </w:tabs>
        <w:spacing w:after="0" w:line="240" w:lineRule="auto"/>
        <w:ind w:left="426" w:hanging="426"/>
        <w:jc w:val="both"/>
        <w:rPr>
          <w:rFonts w:ascii="Arial" w:eastAsia="Times New Roman" w:hAnsi="Arial" w:cs="Arial"/>
          <w:szCs w:val="21"/>
          <w:lang w:eastAsia="pl-PL"/>
        </w:rPr>
      </w:pPr>
      <w:r w:rsidRPr="00E7600F">
        <w:rPr>
          <w:rFonts w:ascii="Arial" w:eastAsia="Times New Roman" w:hAnsi="Arial" w:cs="Arial"/>
          <w:szCs w:val="21"/>
          <w:lang w:eastAsia="pl-PL"/>
        </w:rPr>
        <w:t xml:space="preserve">Wykonawca ponosi wszelkie koszty związane z przygotowaniem i złożeniem oferty </w:t>
      </w:r>
      <w:r w:rsidRPr="00E7600F">
        <w:rPr>
          <w:rFonts w:ascii="Arial" w:eastAsia="Times New Roman" w:hAnsi="Arial" w:cs="Arial"/>
          <w:szCs w:val="21"/>
          <w:lang w:eastAsia="pl-PL"/>
        </w:rPr>
        <w:br/>
        <w:t xml:space="preserve">z zastrzeżeniem okoliczności przewidzianych w art. 93 ust.4 ustawy Prawo zamówień publicznych. </w:t>
      </w:r>
    </w:p>
    <w:p w:rsidR="00E7600F" w:rsidRPr="00E7600F" w:rsidRDefault="00E7600F" w:rsidP="00E7600F">
      <w:pPr>
        <w:numPr>
          <w:ilvl w:val="0"/>
          <w:numId w:val="9"/>
        </w:numPr>
        <w:tabs>
          <w:tab w:val="left" w:pos="426"/>
        </w:tabs>
        <w:spacing w:after="0" w:line="240" w:lineRule="auto"/>
        <w:ind w:left="426" w:hanging="426"/>
        <w:jc w:val="both"/>
        <w:rPr>
          <w:rFonts w:ascii="Arial" w:eastAsia="Times New Roman" w:hAnsi="Arial" w:cs="Arial"/>
          <w:szCs w:val="21"/>
          <w:lang w:eastAsia="pl-PL"/>
        </w:rPr>
      </w:pPr>
      <w:r w:rsidRPr="00E7600F">
        <w:rPr>
          <w:rFonts w:ascii="Arial" w:eastAsia="Times New Roman" w:hAnsi="Arial" w:cs="Arial"/>
          <w:szCs w:val="21"/>
          <w:lang w:eastAsia="pl-PL"/>
        </w:rPr>
        <w:t>Wykonawca ponosi ryzyko nieterminowego dostarczenia wszystkich wymaganych informacji i dokumentów, przedłożenia oferty nie w pełni odpowiadającej pod każdym względem niniejszej SIWZ. Każde uchybienie może skutkować odrzuceniem oferty (wykluczenie Wykonawcy z postępowania jest równoznaczne z odrzuceniem jego oferty).</w:t>
      </w:r>
    </w:p>
    <w:p w:rsidR="00E7600F" w:rsidRPr="00E7600F" w:rsidRDefault="00E7600F" w:rsidP="00E7600F">
      <w:pPr>
        <w:numPr>
          <w:ilvl w:val="0"/>
          <w:numId w:val="9"/>
        </w:numPr>
        <w:spacing w:after="0" w:line="240" w:lineRule="auto"/>
        <w:ind w:left="426" w:hanging="426"/>
        <w:jc w:val="both"/>
        <w:rPr>
          <w:rFonts w:ascii="Arial" w:eastAsia="Times New Roman" w:hAnsi="Arial" w:cs="Arial"/>
          <w:szCs w:val="21"/>
          <w:lang w:eastAsia="pl-PL"/>
        </w:rPr>
      </w:pPr>
      <w:r w:rsidRPr="00E7600F">
        <w:rPr>
          <w:rFonts w:ascii="Arial" w:eastAsia="Times New Roman" w:hAnsi="Arial" w:cs="Arial"/>
          <w:szCs w:val="21"/>
          <w:lang w:eastAsia="pl-PL"/>
        </w:rPr>
        <w:t xml:space="preserve">Całość oferty musi być złożona w formie uniemożliwiającej jej przypadkowe  zdekompletowanie, a kartki oferty ponumerowane. Należy zachować ciągłość numeracji  także dla dokumentów, które Wykonawca zastrzega tylko do wiadomości zamawiającego </w:t>
      </w:r>
      <w:r w:rsidRPr="00E7600F">
        <w:rPr>
          <w:rFonts w:ascii="Arial" w:eastAsia="Times New Roman" w:hAnsi="Arial" w:cs="Arial"/>
          <w:szCs w:val="21"/>
          <w:lang w:eastAsia="pl-PL"/>
        </w:rPr>
        <w:br/>
        <w:t>i zastosować zasadę o której mowa w pkt. VII.C.</w:t>
      </w:r>
    </w:p>
    <w:p w:rsidR="00E7600F" w:rsidRPr="00E7600F" w:rsidRDefault="00E7600F" w:rsidP="00E7600F">
      <w:pPr>
        <w:numPr>
          <w:ilvl w:val="0"/>
          <w:numId w:val="9"/>
        </w:numPr>
        <w:spacing w:after="0" w:line="240" w:lineRule="auto"/>
        <w:ind w:left="426" w:hanging="426"/>
        <w:jc w:val="both"/>
        <w:rPr>
          <w:rFonts w:ascii="Arial" w:eastAsia="Times New Roman" w:hAnsi="Arial" w:cs="Arial"/>
          <w:szCs w:val="24"/>
          <w:lang w:eastAsia="pl-PL"/>
        </w:rPr>
      </w:pPr>
      <w:r w:rsidRPr="00E7600F">
        <w:rPr>
          <w:rFonts w:ascii="Arial" w:eastAsia="Times New Roman" w:hAnsi="Arial" w:cs="Arial"/>
          <w:szCs w:val="21"/>
          <w:lang w:eastAsia="pl-PL"/>
        </w:rPr>
        <w:t>Wykonawca  winien umieścić ofertę w zamkniętej kopercie. Na kopercie winien podać    adres zamawiającego oraz następujące oznaczenia:</w:t>
      </w:r>
    </w:p>
    <w:p w:rsidR="00E7600F" w:rsidRPr="00E7600F" w:rsidRDefault="00E7600F" w:rsidP="00E7600F">
      <w:pPr>
        <w:spacing w:after="0" w:line="240" w:lineRule="auto"/>
        <w:ind w:left="426"/>
        <w:jc w:val="both"/>
        <w:rPr>
          <w:rFonts w:ascii="Arial" w:eastAsia="Times New Roman" w:hAnsi="Arial" w:cs="Arial"/>
          <w:szCs w:val="24"/>
          <w:lang w:eastAsia="pl-PL"/>
        </w:rPr>
      </w:pPr>
    </w:p>
    <w:p w:rsidR="00E7600F" w:rsidRPr="00E7600F" w:rsidRDefault="00A67098" w:rsidP="00E7600F">
      <w:pPr>
        <w:spacing w:after="0" w:line="240" w:lineRule="auto"/>
        <w:ind w:left="426"/>
        <w:jc w:val="center"/>
        <w:rPr>
          <w:rFonts w:ascii="Arial" w:eastAsia="Times New Roman" w:hAnsi="Arial" w:cs="Arial"/>
          <w:b/>
          <w:bCs/>
          <w:szCs w:val="24"/>
          <w:lang w:eastAsia="pl-PL"/>
        </w:rPr>
      </w:pPr>
      <w:r>
        <w:rPr>
          <w:rFonts w:ascii="Arial" w:eastAsia="Times New Roman" w:hAnsi="Arial" w:cs="Arial"/>
          <w:b/>
          <w:bCs/>
          <w:szCs w:val="24"/>
          <w:lang w:eastAsia="pl-PL"/>
        </w:rPr>
        <w:t>Oferta na Przetarg nr 29/WIR</w:t>
      </w:r>
      <w:r w:rsidR="00E7600F" w:rsidRPr="00E7600F">
        <w:rPr>
          <w:rFonts w:ascii="Arial" w:eastAsia="Times New Roman" w:hAnsi="Arial" w:cs="Arial"/>
          <w:b/>
          <w:bCs/>
          <w:szCs w:val="24"/>
          <w:lang w:eastAsia="pl-PL"/>
        </w:rPr>
        <w:t xml:space="preserve">/2016 </w:t>
      </w:r>
    </w:p>
    <w:p w:rsidR="00D7067C" w:rsidRPr="00A67098" w:rsidRDefault="00D7067C" w:rsidP="00D7067C">
      <w:pPr>
        <w:spacing w:after="0" w:line="240" w:lineRule="auto"/>
        <w:jc w:val="both"/>
        <w:rPr>
          <w:rFonts w:ascii="Arial" w:hAnsi="Arial" w:cs="Arial"/>
          <w:b/>
        </w:rPr>
      </w:pPr>
      <w:r w:rsidRPr="00A67098">
        <w:rPr>
          <w:rFonts w:ascii="Arial" w:eastAsia="Times New Roman" w:hAnsi="Arial" w:cs="Arial"/>
          <w:b/>
          <w:bCs/>
          <w:i/>
          <w:lang w:eastAsia="pl-PL"/>
        </w:rPr>
        <w:t>„</w:t>
      </w:r>
      <w:r w:rsidRPr="00A67098">
        <w:rPr>
          <w:rFonts w:ascii="Arial" w:hAnsi="Arial" w:cs="Arial"/>
          <w:b/>
        </w:rPr>
        <w:t>Wykonanie dokumentacji projektowo-kosztorysowej:</w:t>
      </w:r>
    </w:p>
    <w:p w:rsidR="00D7067C" w:rsidRPr="008208CC" w:rsidRDefault="00D7067C" w:rsidP="00D7067C">
      <w:pPr>
        <w:spacing w:after="0" w:line="240" w:lineRule="auto"/>
        <w:jc w:val="both"/>
        <w:rPr>
          <w:rFonts w:ascii="Arial" w:eastAsia="Times New Roman" w:hAnsi="Arial" w:cs="Arial"/>
          <w:b/>
          <w:bCs/>
          <w:lang w:eastAsia="pl-PL"/>
        </w:rPr>
      </w:pPr>
      <w:r w:rsidRPr="008208CC">
        <w:rPr>
          <w:rFonts w:ascii="Arial" w:eastAsia="Times New Roman" w:hAnsi="Arial" w:cs="Arial"/>
          <w:b/>
          <w:bCs/>
          <w:lang w:eastAsia="pl-PL"/>
        </w:rPr>
        <w:t>Część 1 –</w:t>
      </w:r>
      <w:r w:rsidRPr="008208CC">
        <w:rPr>
          <w:rFonts w:ascii="Arial" w:hAnsi="Arial" w:cs="Arial"/>
          <w:b/>
          <w:u w:val="single"/>
        </w:rPr>
        <w:t xml:space="preserve"> </w:t>
      </w:r>
      <w:r w:rsidRPr="008208CC">
        <w:rPr>
          <w:rFonts w:ascii="Arial" w:hAnsi="Arial" w:cs="Arial"/>
          <w:b/>
        </w:rPr>
        <w:t xml:space="preserve">przebudowy ul. Jarej na odcinku od skrzyżowania z ulicą Bruzdową (wraz </w:t>
      </w:r>
      <w:r>
        <w:rPr>
          <w:rFonts w:ascii="Arial" w:hAnsi="Arial" w:cs="Arial"/>
          <w:b/>
        </w:rPr>
        <w:br/>
      </w:r>
      <w:r w:rsidRPr="008208CC">
        <w:rPr>
          <w:rFonts w:ascii="Arial" w:hAnsi="Arial" w:cs="Arial"/>
          <w:b/>
        </w:rPr>
        <w:t>ze skrzyżowaniem) do ul. Wał Zawadowski</w:t>
      </w:r>
      <w:r>
        <w:rPr>
          <w:rFonts w:ascii="Arial" w:hAnsi="Arial" w:cs="Arial"/>
          <w:b/>
        </w:rPr>
        <w:t xml:space="preserve"> </w:t>
      </w:r>
      <w:r w:rsidRPr="008208CC">
        <w:rPr>
          <w:rFonts w:ascii="Arial" w:hAnsi="Arial" w:cs="Arial"/>
          <w:b/>
        </w:rPr>
        <w:t>(wraz ze skrzyżowaniem)</w:t>
      </w:r>
      <w:r>
        <w:rPr>
          <w:rFonts w:ascii="Arial" w:hAnsi="Arial" w:cs="Arial"/>
          <w:b/>
        </w:rPr>
        <w:t>*</w:t>
      </w:r>
    </w:p>
    <w:p w:rsidR="00D7067C" w:rsidRPr="008208CC" w:rsidRDefault="00D7067C" w:rsidP="00D7067C">
      <w:pPr>
        <w:spacing w:after="0" w:line="240" w:lineRule="auto"/>
        <w:jc w:val="both"/>
        <w:rPr>
          <w:rFonts w:ascii="Arial" w:eastAsia="Times New Roman" w:hAnsi="Arial" w:cs="Arial"/>
          <w:b/>
          <w:bCs/>
          <w:lang w:eastAsia="pl-PL"/>
        </w:rPr>
      </w:pPr>
      <w:r w:rsidRPr="008208CC">
        <w:rPr>
          <w:rFonts w:ascii="Arial" w:eastAsia="Times New Roman" w:hAnsi="Arial" w:cs="Arial"/>
          <w:b/>
          <w:bCs/>
          <w:lang w:eastAsia="pl-PL"/>
        </w:rPr>
        <w:t xml:space="preserve">Część 2 – </w:t>
      </w:r>
      <w:r w:rsidRPr="008208CC">
        <w:rPr>
          <w:rFonts w:ascii="Arial" w:hAnsi="Arial" w:cs="Arial"/>
          <w:b/>
          <w:bCs/>
        </w:rPr>
        <w:t>budowy drogi oznaczonej w miejscowym planie zagospodarowania przestrzeni rejonu Zawad i Kępy Zawadowskiej symbolem 37 KUD</w:t>
      </w:r>
      <w:r w:rsidRPr="00E7600F">
        <w:rPr>
          <w:rFonts w:ascii="Arial" w:eastAsia="Times New Roman" w:hAnsi="Arial" w:cs="Arial"/>
          <w:b/>
          <w:bCs/>
          <w:i/>
          <w:sz w:val="24"/>
          <w:szCs w:val="24"/>
          <w:lang w:eastAsia="pl-PL"/>
        </w:rPr>
        <w:t>”</w:t>
      </w:r>
      <w:r>
        <w:rPr>
          <w:rFonts w:ascii="Arial" w:eastAsia="Times New Roman" w:hAnsi="Arial" w:cs="Arial"/>
          <w:b/>
          <w:bCs/>
          <w:i/>
          <w:sz w:val="24"/>
          <w:szCs w:val="24"/>
          <w:lang w:eastAsia="pl-PL"/>
        </w:rPr>
        <w:t>*</w:t>
      </w:r>
    </w:p>
    <w:p w:rsidR="00D7067C" w:rsidRDefault="00D7067C" w:rsidP="00E7600F">
      <w:pPr>
        <w:spacing w:after="0" w:line="240" w:lineRule="auto"/>
        <w:ind w:left="426"/>
        <w:jc w:val="center"/>
        <w:rPr>
          <w:rFonts w:ascii="Arial" w:eastAsia="Times New Roman" w:hAnsi="Arial" w:cs="Arial"/>
          <w:b/>
          <w:bCs/>
          <w:szCs w:val="24"/>
          <w:lang w:eastAsia="pl-PL"/>
        </w:rPr>
      </w:pPr>
    </w:p>
    <w:p w:rsidR="00E7600F" w:rsidRPr="00E7600F" w:rsidRDefault="00D7067C" w:rsidP="00E7600F">
      <w:pPr>
        <w:spacing w:after="0" w:line="240" w:lineRule="auto"/>
        <w:ind w:left="426"/>
        <w:jc w:val="center"/>
        <w:rPr>
          <w:rFonts w:ascii="Arial" w:eastAsia="Times New Roman" w:hAnsi="Arial" w:cs="Arial"/>
          <w:b/>
          <w:bCs/>
          <w:szCs w:val="24"/>
          <w:lang w:eastAsia="pl-PL"/>
        </w:rPr>
      </w:pPr>
      <w:r>
        <w:rPr>
          <w:rFonts w:ascii="Arial" w:eastAsia="Times New Roman" w:hAnsi="Arial" w:cs="Arial"/>
          <w:b/>
          <w:bCs/>
          <w:szCs w:val="24"/>
          <w:lang w:eastAsia="pl-PL"/>
        </w:rPr>
        <w:t>Nie otwierać przed dniem … .08</w:t>
      </w:r>
      <w:r w:rsidR="00E7600F" w:rsidRPr="00E7600F">
        <w:rPr>
          <w:rFonts w:ascii="Arial" w:eastAsia="Times New Roman" w:hAnsi="Arial" w:cs="Arial"/>
          <w:b/>
          <w:bCs/>
          <w:szCs w:val="24"/>
          <w:lang w:eastAsia="pl-PL"/>
        </w:rPr>
        <w:t>.2016 r. godz</w:t>
      </w:r>
      <w:r w:rsidR="00860CCA">
        <w:rPr>
          <w:rFonts w:ascii="Arial" w:eastAsia="Times New Roman" w:hAnsi="Arial" w:cs="Arial"/>
          <w:b/>
          <w:bCs/>
          <w:szCs w:val="24"/>
          <w:lang w:eastAsia="pl-PL"/>
        </w:rPr>
        <w:t>.</w:t>
      </w:r>
      <w:r w:rsidR="00E7600F" w:rsidRPr="00E7600F">
        <w:rPr>
          <w:rFonts w:ascii="Arial" w:eastAsia="Times New Roman" w:hAnsi="Arial" w:cs="Arial"/>
          <w:b/>
          <w:bCs/>
          <w:szCs w:val="24"/>
          <w:lang w:eastAsia="pl-PL"/>
        </w:rPr>
        <w:t xml:space="preserve"> 12:15</w:t>
      </w:r>
    </w:p>
    <w:p w:rsidR="00E7600F" w:rsidRPr="00D7067C" w:rsidRDefault="00D7067C" w:rsidP="00D7067C">
      <w:pPr>
        <w:rPr>
          <w:rFonts w:ascii="Arial" w:eastAsia="Times New Roman" w:hAnsi="Arial" w:cs="Arial"/>
          <w:bCs/>
          <w:i/>
          <w:sz w:val="16"/>
          <w:szCs w:val="16"/>
          <w:lang w:eastAsia="pl-PL"/>
        </w:rPr>
      </w:pPr>
      <w:r w:rsidRPr="00D7067C">
        <w:rPr>
          <w:rFonts w:ascii="Arial" w:hAnsi="Arial" w:cs="Arial"/>
          <w:bCs/>
          <w:i/>
          <w:sz w:val="16"/>
          <w:szCs w:val="16"/>
          <w:lang w:eastAsia="pl-PL"/>
        </w:rPr>
        <w:t>*- niepotrzebne skreślić</w:t>
      </w:r>
    </w:p>
    <w:p w:rsidR="00E7600F" w:rsidRPr="00E7600F" w:rsidRDefault="00E7600F" w:rsidP="00E7600F">
      <w:pPr>
        <w:tabs>
          <w:tab w:val="left" w:pos="4608"/>
        </w:tabs>
        <w:spacing w:after="0" w:line="240" w:lineRule="auto"/>
        <w:ind w:left="426"/>
        <w:jc w:val="both"/>
        <w:rPr>
          <w:rFonts w:ascii="Arial" w:eastAsia="Times New Roman" w:hAnsi="Arial" w:cs="Arial"/>
          <w:szCs w:val="24"/>
          <w:lang w:eastAsia="pl-PL"/>
        </w:rPr>
      </w:pPr>
      <w:r w:rsidRPr="00E7600F">
        <w:rPr>
          <w:rFonts w:ascii="Arial" w:eastAsia="Times New Roman" w:hAnsi="Arial" w:cs="Arial"/>
          <w:szCs w:val="24"/>
          <w:lang w:eastAsia="pl-PL"/>
        </w:rPr>
        <w:t xml:space="preserve">Opakowanie musi być opatrzone następującymi danymi: nazwą firmy, albo imieniem </w:t>
      </w:r>
      <w:r w:rsidRPr="00E7600F">
        <w:rPr>
          <w:rFonts w:ascii="Arial" w:eastAsia="Times New Roman" w:hAnsi="Arial" w:cs="Arial"/>
          <w:szCs w:val="24"/>
          <w:lang w:eastAsia="pl-PL"/>
        </w:rPr>
        <w:br/>
        <w:t>i nazwiskiem, siedziby, albo miejsca zamieszkania oraz dokładnym adresem (ulica, numer lokalu, miejscowość, numer kodu pocztowego) Wykonawcy składającego daną ofertę.</w:t>
      </w:r>
    </w:p>
    <w:p w:rsidR="00E7600F" w:rsidRPr="00E7600F" w:rsidRDefault="00E7600F" w:rsidP="00E7600F">
      <w:pPr>
        <w:numPr>
          <w:ilvl w:val="0"/>
          <w:numId w:val="49"/>
        </w:numPr>
        <w:tabs>
          <w:tab w:val="left" w:pos="426"/>
        </w:tabs>
        <w:spacing w:after="0" w:line="240" w:lineRule="auto"/>
        <w:ind w:left="426" w:hanging="426"/>
        <w:jc w:val="both"/>
        <w:rPr>
          <w:rFonts w:ascii="Arial" w:eastAsia="Times New Roman" w:hAnsi="Arial" w:cs="Arial"/>
          <w:iCs/>
          <w:szCs w:val="24"/>
          <w:lang w:eastAsia="pl-PL"/>
        </w:rPr>
      </w:pPr>
      <w:r w:rsidRPr="00E7600F">
        <w:rPr>
          <w:rFonts w:ascii="Arial" w:eastAsia="Times New Roman" w:hAnsi="Arial" w:cs="Arial"/>
          <w:iCs/>
          <w:szCs w:val="24"/>
          <w:lang w:eastAsia="pl-PL"/>
        </w:rPr>
        <w:lastRenderedPageBreak/>
        <w:t>W przypadku oferty wspólnej należy wymienić z nazwy z określeniem siedziby - wszystkie podmioty składające ofertę wspólną z zaznaczeniem lidera.</w:t>
      </w:r>
    </w:p>
    <w:p w:rsidR="00E7600F" w:rsidRPr="00E7600F" w:rsidRDefault="00E7600F" w:rsidP="00E7600F">
      <w:pPr>
        <w:tabs>
          <w:tab w:val="left" w:pos="4608"/>
        </w:tabs>
        <w:spacing w:after="0" w:line="240" w:lineRule="auto"/>
        <w:jc w:val="both"/>
        <w:rPr>
          <w:rFonts w:ascii="Arial" w:eastAsia="Times New Roman" w:hAnsi="Arial" w:cs="Arial"/>
          <w:szCs w:val="24"/>
          <w:lang w:eastAsia="pl-PL"/>
        </w:rPr>
      </w:pPr>
    </w:p>
    <w:p w:rsidR="00E7600F" w:rsidRPr="00E7600F" w:rsidRDefault="00E7600F" w:rsidP="00E7600F">
      <w:pPr>
        <w:numPr>
          <w:ilvl w:val="0"/>
          <w:numId w:val="8"/>
        </w:numPr>
        <w:tabs>
          <w:tab w:val="left" w:pos="426"/>
        </w:tabs>
        <w:spacing w:after="0" w:line="240" w:lineRule="auto"/>
        <w:ind w:left="426" w:hanging="426"/>
        <w:jc w:val="both"/>
        <w:rPr>
          <w:rFonts w:ascii="Arial" w:eastAsia="Times New Roman" w:hAnsi="Arial" w:cs="Arial"/>
          <w:b/>
          <w:bCs/>
          <w:lang w:eastAsia="pl-PL"/>
        </w:rPr>
      </w:pPr>
      <w:r w:rsidRPr="00E7600F">
        <w:rPr>
          <w:rFonts w:ascii="Arial" w:eastAsia="Times New Roman" w:hAnsi="Arial" w:cs="Arial"/>
          <w:b/>
          <w:bCs/>
          <w:lang w:eastAsia="pl-PL"/>
        </w:rPr>
        <w:t>Forma oferty</w:t>
      </w:r>
    </w:p>
    <w:p w:rsidR="00E7600F" w:rsidRPr="00E7600F" w:rsidRDefault="00E7600F" w:rsidP="00E7600F">
      <w:pPr>
        <w:tabs>
          <w:tab w:val="left" w:pos="4608"/>
        </w:tabs>
        <w:spacing w:after="0" w:line="240" w:lineRule="auto"/>
        <w:ind w:left="340"/>
        <w:jc w:val="both"/>
        <w:rPr>
          <w:rFonts w:ascii="Arial" w:eastAsia="Times New Roman" w:hAnsi="Arial" w:cs="Arial"/>
          <w:iCs/>
          <w:szCs w:val="24"/>
          <w:lang w:eastAsia="pl-PL"/>
        </w:rPr>
      </w:pPr>
    </w:p>
    <w:p w:rsidR="00E7600F" w:rsidRPr="00E7600F" w:rsidRDefault="00E7600F" w:rsidP="00E7600F">
      <w:pPr>
        <w:numPr>
          <w:ilvl w:val="0"/>
          <w:numId w:val="46"/>
        </w:numPr>
        <w:tabs>
          <w:tab w:val="clear" w:pos="340"/>
          <w:tab w:val="num" w:pos="426"/>
          <w:tab w:val="left" w:pos="4608"/>
        </w:tabs>
        <w:spacing w:after="0" w:line="240" w:lineRule="auto"/>
        <w:jc w:val="both"/>
        <w:rPr>
          <w:rFonts w:ascii="Arial" w:eastAsia="Times New Roman" w:hAnsi="Arial" w:cs="Arial"/>
          <w:iCs/>
          <w:szCs w:val="24"/>
          <w:lang w:eastAsia="pl-PL"/>
        </w:rPr>
      </w:pPr>
      <w:r w:rsidRPr="00E7600F">
        <w:rPr>
          <w:rFonts w:ascii="Arial" w:eastAsia="Times New Roman" w:hAnsi="Arial" w:cs="Arial"/>
          <w:iCs/>
          <w:szCs w:val="24"/>
          <w:lang w:eastAsia="pl-PL"/>
        </w:rPr>
        <w:t>Oferta musi spełniać następujące wymogi:</w:t>
      </w:r>
    </w:p>
    <w:p w:rsidR="00E7600F" w:rsidRPr="00E7600F" w:rsidRDefault="00E7600F" w:rsidP="00E7600F">
      <w:pPr>
        <w:numPr>
          <w:ilvl w:val="0"/>
          <w:numId w:val="43"/>
        </w:numPr>
        <w:tabs>
          <w:tab w:val="left" w:pos="4608"/>
        </w:tabs>
        <w:spacing w:after="0" w:line="240" w:lineRule="auto"/>
        <w:jc w:val="both"/>
        <w:rPr>
          <w:rFonts w:ascii="Arial" w:eastAsia="Times New Roman" w:hAnsi="Arial" w:cs="Arial"/>
          <w:iCs/>
          <w:szCs w:val="24"/>
          <w:lang w:eastAsia="pl-PL"/>
        </w:rPr>
      </w:pPr>
      <w:r w:rsidRPr="00E7600F">
        <w:rPr>
          <w:rFonts w:ascii="Arial" w:eastAsia="Times New Roman" w:hAnsi="Arial" w:cs="Arial"/>
          <w:iCs/>
          <w:szCs w:val="24"/>
          <w:lang w:eastAsia="pl-PL"/>
        </w:rPr>
        <w:t>zgodnie z art. 82 ust.2 ustawy ofertę wraz z załącznikami składa się w formie pisemnej (na maszynie do pisania, komputerze, ręcznie czytelną techniką trwałą) - złożenie oferty w innej formie (np. faks, forma elektroniczna) spowoduje odrzucenie oferty;</w:t>
      </w:r>
    </w:p>
    <w:p w:rsidR="00E7600F" w:rsidRPr="00E7600F" w:rsidRDefault="00E7600F" w:rsidP="00E7600F">
      <w:pPr>
        <w:numPr>
          <w:ilvl w:val="0"/>
          <w:numId w:val="43"/>
        </w:numPr>
        <w:tabs>
          <w:tab w:val="left" w:pos="4608"/>
        </w:tabs>
        <w:spacing w:after="0" w:line="240" w:lineRule="auto"/>
        <w:jc w:val="both"/>
        <w:rPr>
          <w:rFonts w:ascii="Arial" w:eastAsia="Times New Roman" w:hAnsi="Arial" w:cs="Arial"/>
          <w:iCs/>
          <w:szCs w:val="24"/>
          <w:lang w:eastAsia="pl-PL"/>
        </w:rPr>
      </w:pPr>
      <w:r w:rsidRPr="00E7600F">
        <w:rPr>
          <w:rFonts w:ascii="Arial" w:eastAsia="Times New Roman" w:hAnsi="Arial" w:cs="Arial"/>
          <w:iCs/>
          <w:szCs w:val="24"/>
          <w:lang w:eastAsia="pl-PL"/>
        </w:rPr>
        <w:t xml:space="preserve">formularz oferty i wszystkie dokumenty (również te złożone na załączonych do SIWZ wzorach) </w:t>
      </w:r>
      <w:r w:rsidRPr="00E7600F">
        <w:rPr>
          <w:rFonts w:ascii="Arial" w:eastAsia="Times New Roman" w:hAnsi="Arial" w:cs="Arial"/>
          <w:iCs/>
          <w:szCs w:val="24"/>
          <w:u w:val="single"/>
          <w:lang w:eastAsia="pl-PL"/>
        </w:rPr>
        <w:t>muszą być podpisane</w:t>
      </w:r>
      <w:r w:rsidRPr="00E7600F">
        <w:rPr>
          <w:rFonts w:ascii="Arial" w:eastAsia="Times New Roman" w:hAnsi="Arial" w:cs="Arial"/>
          <w:iCs/>
          <w:szCs w:val="24"/>
          <w:lang w:eastAsia="pl-PL"/>
        </w:rPr>
        <w:t>. Za podpisanie uznaje się własnoręczny podpis z pieczątką imienną przez osobę(-y) upoważnioną(-e) do reprezentowania zgodnie z formą reprezentacji Wykonawcy określoną w dokumencie rejestrowym lub innym dokumencie właściwym dla formy organizacyjnej lub przez osoby odpowiednio upoważnione przez osoby uprawnione do reprezentowania zgodnie z formą reprezentacji Wykonawcy określoną w dokumencie rejestrowym lub innym dokumencie, właściwym dla formy organizacyjnej,</w:t>
      </w:r>
    </w:p>
    <w:p w:rsidR="00E7600F" w:rsidRPr="00E7600F" w:rsidRDefault="00E7600F" w:rsidP="00E7600F">
      <w:pPr>
        <w:numPr>
          <w:ilvl w:val="0"/>
          <w:numId w:val="43"/>
        </w:numPr>
        <w:tabs>
          <w:tab w:val="left" w:pos="4608"/>
        </w:tabs>
        <w:spacing w:after="0" w:line="240" w:lineRule="auto"/>
        <w:jc w:val="both"/>
        <w:rPr>
          <w:rFonts w:ascii="Arial" w:eastAsia="Times New Roman" w:hAnsi="Arial" w:cs="Arial"/>
          <w:szCs w:val="24"/>
          <w:lang w:eastAsia="pl-PL"/>
        </w:rPr>
      </w:pPr>
      <w:r w:rsidRPr="00E7600F">
        <w:rPr>
          <w:rFonts w:ascii="Arial" w:eastAsia="Times New Roman" w:hAnsi="Arial" w:cs="Arial"/>
          <w:szCs w:val="24"/>
          <w:lang w:eastAsia="pl-PL"/>
        </w:rPr>
        <w:t>dokumenty sporządzone w języku obcym, muszą być składane wraz z ich tłumaczeniem na język polski, poświadczonym przez Wykonawcę;</w:t>
      </w:r>
    </w:p>
    <w:p w:rsidR="00E7600F" w:rsidRPr="00E7600F" w:rsidRDefault="00E7600F" w:rsidP="00E7600F">
      <w:pPr>
        <w:numPr>
          <w:ilvl w:val="0"/>
          <w:numId w:val="43"/>
        </w:numPr>
        <w:tabs>
          <w:tab w:val="left" w:pos="4608"/>
        </w:tabs>
        <w:spacing w:after="0" w:line="240" w:lineRule="auto"/>
        <w:jc w:val="both"/>
        <w:rPr>
          <w:rFonts w:ascii="Arial" w:eastAsia="Times New Roman" w:hAnsi="Arial" w:cs="Arial"/>
          <w:iCs/>
          <w:szCs w:val="24"/>
          <w:lang w:eastAsia="pl-PL"/>
        </w:rPr>
      </w:pPr>
      <w:r w:rsidRPr="00E7600F">
        <w:rPr>
          <w:rFonts w:ascii="Arial" w:eastAsia="Times New Roman" w:hAnsi="Arial" w:cs="Arial"/>
          <w:iCs/>
          <w:szCs w:val="24"/>
          <w:lang w:eastAsia="pl-PL"/>
        </w:rPr>
        <w:t>poprawki lub zmiany (również przy użyciu korektora) w ofercie, muszą być parafowane własnoręcznie przez osobę (-y) podpisującą(-e) ofertę,</w:t>
      </w:r>
    </w:p>
    <w:p w:rsidR="00E7600F" w:rsidRPr="00E7600F" w:rsidRDefault="00E7600F" w:rsidP="00E7600F">
      <w:pPr>
        <w:numPr>
          <w:ilvl w:val="0"/>
          <w:numId w:val="43"/>
        </w:numPr>
        <w:tabs>
          <w:tab w:val="left" w:pos="4608"/>
        </w:tabs>
        <w:spacing w:after="0" w:line="240" w:lineRule="auto"/>
        <w:jc w:val="both"/>
        <w:rPr>
          <w:rFonts w:ascii="Arial" w:eastAsia="Times New Roman" w:hAnsi="Arial" w:cs="Arial"/>
          <w:iCs/>
          <w:szCs w:val="24"/>
          <w:lang w:eastAsia="pl-PL"/>
        </w:rPr>
      </w:pPr>
      <w:r w:rsidRPr="00E7600F">
        <w:rPr>
          <w:rFonts w:ascii="Arial" w:eastAsia="Times New Roman" w:hAnsi="Arial" w:cs="Arial"/>
          <w:iCs/>
          <w:szCs w:val="24"/>
          <w:lang w:eastAsia="pl-PL"/>
        </w:rPr>
        <w:t xml:space="preserve">załączniki i dokumenty muszą być sporządzone wg wzorów i wymogów SIWZ. </w:t>
      </w:r>
    </w:p>
    <w:p w:rsidR="00E7600F" w:rsidRPr="00E7600F" w:rsidRDefault="00E7600F" w:rsidP="00E7600F">
      <w:pPr>
        <w:numPr>
          <w:ilvl w:val="0"/>
          <w:numId w:val="45"/>
        </w:numPr>
        <w:tabs>
          <w:tab w:val="left" w:pos="4608"/>
        </w:tabs>
        <w:spacing w:after="0" w:line="240" w:lineRule="auto"/>
        <w:jc w:val="both"/>
        <w:rPr>
          <w:rFonts w:ascii="Arial" w:eastAsia="Times New Roman" w:hAnsi="Arial" w:cs="Arial"/>
          <w:szCs w:val="24"/>
          <w:lang w:eastAsia="pl-PL"/>
        </w:rPr>
      </w:pPr>
      <w:r w:rsidRPr="00E7600F">
        <w:rPr>
          <w:rFonts w:ascii="Arial" w:eastAsia="Times New Roman" w:hAnsi="Arial" w:cs="Arial"/>
          <w:szCs w:val="24"/>
          <w:lang w:eastAsia="pl-PL"/>
        </w:rPr>
        <w:t>W przypadku, gdy Wykonawcę reprezentuje pełnomocnik, do oferty musi być załączony oryginał pełnomocnictwa (bądź jego notarialnie potwierdzona kopia) określający jego zakres i podpisany przez osoby uprawnione do reprezentacji Wykonawcy.</w:t>
      </w:r>
    </w:p>
    <w:p w:rsidR="00E7600F" w:rsidRPr="00E7600F" w:rsidRDefault="00E7600F" w:rsidP="00E7600F">
      <w:pPr>
        <w:numPr>
          <w:ilvl w:val="0"/>
          <w:numId w:val="45"/>
        </w:numPr>
        <w:tabs>
          <w:tab w:val="left" w:pos="4608"/>
        </w:tabs>
        <w:spacing w:after="0" w:line="240" w:lineRule="auto"/>
        <w:jc w:val="both"/>
        <w:rPr>
          <w:rFonts w:ascii="Arial" w:eastAsia="Times New Roman" w:hAnsi="Arial" w:cs="Arial"/>
          <w:szCs w:val="24"/>
          <w:lang w:eastAsia="pl-PL"/>
        </w:rPr>
      </w:pPr>
      <w:r w:rsidRPr="00E7600F">
        <w:rPr>
          <w:rFonts w:ascii="Arial" w:eastAsia="Times New Roman" w:hAnsi="Arial" w:cs="Arial"/>
          <w:szCs w:val="24"/>
          <w:lang w:eastAsia="pl-PL"/>
        </w:rPr>
        <w:t>Uwagi:</w:t>
      </w:r>
    </w:p>
    <w:p w:rsidR="00E7600F" w:rsidRPr="00E7600F" w:rsidRDefault="00E7600F" w:rsidP="00E7600F">
      <w:pPr>
        <w:numPr>
          <w:ilvl w:val="0"/>
          <w:numId w:val="44"/>
        </w:numPr>
        <w:tabs>
          <w:tab w:val="num" w:pos="851"/>
          <w:tab w:val="left" w:pos="4608"/>
        </w:tabs>
        <w:spacing w:after="0" w:line="240" w:lineRule="auto"/>
        <w:ind w:left="851" w:hanging="425"/>
        <w:jc w:val="both"/>
        <w:rPr>
          <w:rFonts w:ascii="Arial" w:eastAsia="Times New Roman" w:hAnsi="Arial" w:cs="Arial"/>
          <w:iCs/>
          <w:szCs w:val="24"/>
          <w:lang w:eastAsia="pl-PL"/>
        </w:rPr>
      </w:pPr>
      <w:r w:rsidRPr="00E7600F">
        <w:rPr>
          <w:rFonts w:ascii="Arial" w:eastAsia="Times New Roman" w:hAnsi="Arial" w:cs="Arial"/>
          <w:iCs/>
          <w:szCs w:val="24"/>
          <w:lang w:eastAsia="pl-PL"/>
        </w:rPr>
        <w:t>załączona do oferty kopia wymaganego dokumentu musi być poświadczona za zgodność z oryginałem przez uprawnionego przedstawiciela Wykonawcy – podpisującego ofertę;</w:t>
      </w:r>
    </w:p>
    <w:p w:rsidR="00E7600F" w:rsidRPr="00E7600F" w:rsidRDefault="00E7600F" w:rsidP="00E7600F">
      <w:pPr>
        <w:numPr>
          <w:ilvl w:val="0"/>
          <w:numId w:val="44"/>
        </w:numPr>
        <w:tabs>
          <w:tab w:val="num" w:pos="851"/>
          <w:tab w:val="left" w:pos="4608"/>
        </w:tabs>
        <w:spacing w:after="0" w:line="240" w:lineRule="auto"/>
        <w:ind w:left="851" w:hanging="425"/>
        <w:jc w:val="both"/>
        <w:rPr>
          <w:rFonts w:ascii="Arial" w:eastAsia="Times New Roman" w:hAnsi="Arial" w:cs="Arial"/>
          <w:iCs/>
          <w:szCs w:val="24"/>
          <w:lang w:eastAsia="pl-PL"/>
        </w:rPr>
      </w:pPr>
      <w:r w:rsidRPr="00E7600F">
        <w:rPr>
          <w:rFonts w:ascii="Arial" w:eastAsia="Times New Roman" w:hAnsi="Arial" w:cs="Arial"/>
          <w:iCs/>
          <w:szCs w:val="24"/>
          <w:lang w:eastAsia="pl-PL"/>
        </w:rPr>
        <w:t>Zamawiający będzie żądać przedstawienia oryginału lub notarialnie potwierdzonej kopii dokumentu w przypadku, gdy załączona do oferty kopia zostanie uznana przez Zamawiającego za nieczytelną lub budzącą wątpliwości, co do jej prawdziwości;</w:t>
      </w:r>
    </w:p>
    <w:p w:rsidR="00E7600F" w:rsidRPr="00E7600F" w:rsidRDefault="00E7600F" w:rsidP="00E7600F">
      <w:pPr>
        <w:numPr>
          <w:ilvl w:val="0"/>
          <w:numId w:val="44"/>
        </w:numPr>
        <w:tabs>
          <w:tab w:val="num" w:pos="851"/>
          <w:tab w:val="left" w:pos="4608"/>
        </w:tabs>
        <w:spacing w:after="0" w:line="240" w:lineRule="auto"/>
        <w:ind w:left="851" w:hanging="425"/>
        <w:jc w:val="both"/>
        <w:rPr>
          <w:rFonts w:ascii="Arial" w:eastAsia="Times New Roman" w:hAnsi="Arial" w:cs="Arial"/>
          <w:iCs/>
          <w:szCs w:val="24"/>
          <w:lang w:eastAsia="pl-PL"/>
        </w:rPr>
      </w:pPr>
      <w:r w:rsidRPr="00E7600F">
        <w:rPr>
          <w:rFonts w:ascii="Arial" w:eastAsia="Times New Roman" w:hAnsi="Arial" w:cs="Arial"/>
          <w:iCs/>
          <w:szCs w:val="24"/>
          <w:lang w:eastAsia="pl-PL"/>
        </w:rPr>
        <w:t>we wszystkich przypadkach, gdzie jest mowa o pieczątkach, Zamawiający dopuszcza złożenie czytelnego zapisu o treści pieczęci, np.: nazwa firmy, siedziba lub czytelny podpis w przypadku pieczęci imiennej;</w:t>
      </w:r>
    </w:p>
    <w:p w:rsidR="00E7600F" w:rsidRPr="00E7600F" w:rsidRDefault="00E7600F" w:rsidP="00E7600F">
      <w:pPr>
        <w:numPr>
          <w:ilvl w:val="0"/>
          <w:numId w:val="44"/>
        </w:numPr>
        <w:tabs>
          <w:tab w:val="num" w:pos="851"/>
          <w:tab w:val="left" w:pos="4608"/>
        </w:tabs>
        <w:spacing w:after="0" w:line="240" w:lineRule="auto"/>
        <w:ind w:left="851" w:hanging="425"/>
        <w:jc w:val="both"/>
        <w:rPr>
          <w:rFonts w:ascii="Arial" w:eastAsia="Times New Roman" w:hAnsi="Arial" w:cs="Arial"/>
          <w:iCs/>
          <w:szCs w:val="24"/>
          <w:lang w:eastAsia="pl-PL"/>
        </w:rPr>
      </w:pPr>
      <w:r w:rsidRPr="00E7600F">
        <w:rPr>
          <w:rFonts w:ascii="Arial" w:eastAsia="Times New Roman" w:hAnsi="Arial" w:cs="Arial"/>
          <w:iCs/>
          <w:szCs w:val="24"/>
          <w:lang w:eastAsia="pl-PL"/>
        </w:rPr>
        <w:t xml:space="preserve">dokumenty, o których mowa </w:t>
      </w:r>
      <w:r w:rsidRPr="00E7600F">
        <w:rPr>
          <w:rFonts w:ascii="Arial" w:eastAsia="Times New Roman" w:hAnsi="Arial" w:cs="Arial"/>
          <w:iCs/>
          <w:szCs w:val="24"/>
          <w:highlight w:val="yellow"/>
          <w:lang w:eastAsia="pl-PL"/>
        </w:rPr>
        <w:t>w pkt. III.B.5.1), pkt. III.B.5.5) oraz w pkt. III.B.5.8)</w:t>
      </w:r>
      <w:r w:rsidRPr="00E7600F">
        <w:rPr>
          <w:rFonts w:ascii="Arial" w:eastAsia="Times New Roman" w:hAnsi="Arial" w:cs="Arial"/>
          <w:iCs/>
          <w:szCs w:val="24"/>
          <w:lang w:eastAsia="pl-PL"/>
        </w:rPr>
        <w:t xml:space="preserve"> należy złożyć w oryginale.</w:t>
      </w:r>
    </w:p>
    <w:p w:rsidR="00E7600F" w:rsidRPr="00E7600F" w:rsidRDefault="00E7600F" w:rsidP="00E7600F">
      <w:pPr>
        <w:tabs>
          <w:tab w:val="left" w:pos="4608"/>
        </w:tabs>
        <w:spacing w:after="0" w:line="240" w:lineRule="auto"/>
        <w:jc w:val="both"/>
        <w:rPr>
          <w:rFonts w:ascii="Arial" w:eastAsia="Times New Roman" w:hAnsi="Arial" w:cs="Arial"/>
          <w:szCs w:val="24"/>
          <w:lang w:eastAsia="pl-PL"/>
        </w:rPr>
      </w:pPr>
    </w:p>
    <w:p w:rsidR="00E7600F" w:rsidRPr="00E7600F" w:rsidRDefault="00E7600F" w:rsidP="00E7600F">
      <w:pPr>
        <w:numPr>
          <w:ilvl w:val="0"/>
          <w:numId w:val="8"/>
        </w:numPr>
        <w:spacing w:after="0" w:line="240" w:lineRule="auto"/>
        <w:ind w:left="426" w:hanging="426"/>
        <w:jc w:val="both"/>
        <w:rPr>
          <w:rFonts w:ascii="Arial" w:eastAsia="Times New Roman" w:hAnsi="Arial" w:cs="Arial"/>
          <w:b/>
          <w:bCs/>
          <w:szCs w:val="24"/>
          <w:lang w:val="x-none" w:eastAsia="x-none"/>
        </w:rPr>
      </w:pPr>
      <w:r w:rsidRPr="00E7600F">
        <w:rPr>
          <w:rFonts w:ascii="Arial" w:eastAsia="Times New Roman" w:hAnsi="Arial" w:cs="Arial"/>
          <w:b/>
          <w:bCs/>
          <w:szCs w:val="21"/>
          <w:lang w:val="x-none" w:eastAsia="x-none"/>
        </w:rPr>
        <w:t>I</w:t>
      </w:r>
      <w:r w:rsidRPr="00E7600F">
        <w:rPr>
          <w:rFonts w:ascii="Arial" w:eastAsia="Times New Roman" w:hAnsi="Arial" w:cs="Arial"/>
          <w:b/>
          <w:bCs/>
          <w:szCs w:val="24"/>
          <w:lang w:val="x-none" w:eastAsia="x-none"/>
        </w:rPr>
        <w:t>nformacje stanowiące tajemnicę przedsiębiorstwa</w:t>
      </w:r>
    </w:p>
    <w:p w:rsidR="00E7600F" w:rsidRPr="00E7600F" w:rsidRDefault="00E7600F" w:rsidP="00E7600F">
      <w:pPr>
        <w:numPr>
          <w:ilvl w:val="0"/>
          <w:numId w:val="10"/>
        </w:numPr>
        <w:spacing w:after="0" w:line="240" w:lineRule="auto"/>
        <w:ind w:left="426" w:hanging="426"/>
        <w:jc w:val="both"/>
        <w:rPr>
          <w:rFonts w:ascii="Arial" w:eastAsia="Times New Roman" w:hAnsi="Arial" w:cs="Arial"/>
          <w:b/>
          <w:bCs/>
          <w:szCs w:val="24"/>
          <w:lang w:val="x-none" w:eastAsia="x-none"/>
        </w:rPr>
      </w:pPr>
      <w:r w:rsidRPr="00E7600F">
        <w:rPr>
          <w:rFonts w:ascii="Arial" w:eastAsia="Times New Roman" w:hAnsi="Arial" w:cs="Arial"/>
          <w:szCs w:val="21"/>
          <w:lang w:val="x-none" w:eastAsia="x-none"/>
        </w:rPr>
        <w:t xml:space="preserve">Wszelkie informacje stanowiące tajemnicę przedsiębiorstwa w rozumieniu przepisów art. 11 ust. 4 ustawy z dnia 16 kwietnia 1993 r. o zwalczaniu nieuczciwej konkurencji, które wykonawca pragnie zastrzec przed dostępem dla innych uczestników postępowania, nie później niż w terminie składania ofert, winny być załączone na końcu oferty w osobnym opakowaniu w sposób umożliwiający łatwe od niej odłączenie i być opatrzone napisem: </w:t>
      </w:r>
      <w:r w:rsidRPr="00E7600F">
        <w:rPr>
          <w:rFonts w:ascii="Arial" w:eastAsia="Times New Roman" w:hAnsi="Arial" w:cs="Arial"/>
          <w:b/>
          <w:bCs/>
          <w:szCs w:val="21"/>
          <w:lang w:val="x-none" w:eastAsia="x-none"/>
        </w:rPr>
        <w:t xml:space="preserve">„Informacje stanowiące tajemnicę przedsiębiorstwa w rozumieniu ustawy </w:t>
      </w:r>
      <w:r w:rsidRPr="00E7600F">
        <w:rPr>
          <w:rFonts w:ascii="Arial" w:eastAsia="Times New Roman" w:hAnsi="Arial" w:cs="Arial"/>
          <w:b/>
          <w:bCs/>
          <w:szCs w:val="21"/>
          <w:lang w:eastAsia="x-none"/>
        </w:rPr>
        <w:br/>
      </w:r>
      <w:r w:rsidRPr="00E7600F">
        <w:rPr>
          <w:rFonts w:ascii="Arial" w:eastAsia="Times New Roman" w:hAnsi="Arial" w:cs="Arial"/>
          <w:b/>
          <w:bCs/>
          <w:szCs w:val="21"/>
          <w:lang w:val="x-none" w:eastAsia="x-none"/>
        </w:rPr>
        <w:t>o zwalczaniu nieuczciwej konkurencji</w:t>
      </w:r>
      <w:r w:rsidRPr="00E7600F">
        <w:rPr>
          <w:rFonts w:ascii="Arial" w:eastAsia="Times New Roman" w:hAnsi="Arial" w:cs="Arial"/>
          <w:b/>
          <w:bCs/>
          <w:szCs w:val="24"/>
          <w:lang w:val="x-none" w:eastAsia="x-none"/>
        </w:rPr>
        <w:t>”.</w:t>
      </w:r>
    </w:p>
    <w:p w:rsidR="00E7600F" w:rsidRPr="00E7600F" w:rsidRDefault="00E7600F" w:rsidP="00E7600F">
      <w:pPr>
        <w:numPr>
          <w:ilvl w:val="0"/>
          <w:numId w:val="10"/>
        </w:numPr>
        <w:spacing w:after="0" w:line="240" w:lineRule="auto"/>
        <w:ind w:left="426" w:hanging="426"/>
        <w:jc w:val="both"/>
        <w:rPr>
          <w:rFonts w:ascii="Arial" w:eastAsia="Times New Roman" w:hAnsi="Arial" w:cs="Arial"/>
          <w:lang w:val="x-none" w:eastAsia="x-none"/>
        </w:rPr>
      </w:pPr>
      <w:r w:rsidRPr="00E7600F">
        <w:rPr>
          <w:rFonts w:ascii="Arial" w:eastAsia="Times New Roman" w:hAnsi="Arial" w:cs="Arial"/>
          <w:szCs w:val="21"/>
          <w:lang w:val="x-none" w:eastAsia="x-none"/>
        </w:rPr>
        <w:t xml:space="preserve">Utajnieniu mogą podlegać tylko te dokumenty, które zawierają informacje o przedsiębiorstwie przez które </w:t>
      </w:r>
      <w:r w:rsidRPr="00E7600F">
        <w:rPr>
          <w:rFonts w:ascii="Arial" w:eastAsia="Times New Roman" w:hAnsi="Arial" w:cs="Arial"/>
          <w:szCs w:val="24"/>
          <w:lang w:val="x-none" w:eastAsia="x-none"/>
        </w:rPr>
        <w:t>rozumie się nieujawnione do wiadomości publicznej informacje techniczne, technologiczne, organizacyjne lub inne informacje posiadające wartość  gospodarczą, co do których przedsiębiorca podjął działania w celu zachowania ich poufności.</w:t>
      </w:r>
      <w:r w:rsidRPr="00E7600F">
        <w:rPr>
          <w:rFonts w:ascii="Arial" w:eastAsia="Times New Roman" w:hAnsi="Arial" w:cs="Arial"/>
          <w:lang w:val="x-none" w:eastAsia="x-none"/>
        </w:rPr>
        <w:t xml:space="preserve"> </w:t>
      </w:r>
    </w:p>
    <w:p w:rsidR="00E7600F" w:rsidRPr="00E7600F" w:rsidRDefault="00E7600F" w:rsidP="00E7600F">
      <w:pPr>
        <w:numPr>
          <w:ilvl w:val="0"/>
          <w:numId w:val="10"/>
        </w:numPr>
        <w:spacing w:after="0" w:line="240" w:lineRule="auto"/>
        <w:ind w:left="426" w:hanging="426"/>
        <w:jc w:val="both"/>
        <w:rPr>
          <w:rFonts w:ascii="Arial" w:eastAsia="Times New Roman" w:hAnsi="Arial" w:cs="Arial"/>
          <w:lang w:val="x-none" w:eastAsia="x-none"/>
        </w:rPr>
      </w:pPr>
      <w:r w:rsidRPr="00E7600F">
        <w:rPr>
          <w:rFonts w:ascii="Arial" w:eastAsia="Times New Roman" w:hAnsi="Arial" w:cs="Arial"/>
          <w:lang w:val="x-none" w:eastAsia="x-none"/>
        </w:rPr>
        <w:lastRenderedPageBreak/>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one być udostępni</w:t>
      </w:r>
      <w:r w:rsidRPr="00E7600F">
        <w:rPr>
          <w:rFonts w:ascii="Arial" w:eastAsia="Times New Roman" w:hAnsi="Arial" w:cs="Arial"/>
          <w:lang w:eastAsia="x-none"/>
        </w:rPr>
        <w:t>a</w:t>
      </w:r>
      <w:proofErr w:type="spellStart"/>
      <w:r w:rsidRPr="00E7600F">
        <w:rPr>
          <w:rFonts w:ascii="Arial" w:eastAsia="Times New Roman" w:hAnsi="Arial" w:cs="Arial"/>
          <w:lang w:val="x-none" w:eastAsia="x-none"/>
        </w:rPr>
        <w:t>ne</w:t>
      </w:r>
      <w:proofErr w:type="spellEnd"/>
      <w:r w:rsidRPr="00E7600F">
        <w:rPr>
          <w:rFonts w:ascii="Arial" w:eastAsia="Times New Roman" w:hAnsi="Arial" w:cs="Arial"/>
          <w:lang w:val="x-none" w:eastAsia="x-none"/>
        </w:rPr>
        <w:t xml:space="preserve"> oraz </w:t>
      </w:r>
      <w:r w:rsidRPr="00E7600F">
        <w:rPr>
          <w:rFonts w:ascii="Arial" w:eastAsia="Times New Roman" w:hAnsi="Arial" w:cs="Arial"/>
          <w:b/>
          <w:lang w:val="x-none" w:eastAsia="x-none"/>
        </w:rPr>
        <w:t>wykazał</w:t>
      </w:r>
      <w:r w:rsidRPr="00E7600F">
        <w:rPr>
          <w:rFonts w:ascii="Arial" w:eastAsia="Times New Roman" w:hAnsi="Arial" w:cs="Arial"/>
          <w:lang w:val="x-none" w:eastAsia="x-none"/>
        </w:rPr>
        <w:t>, iż zastrzeżone informacje stanowią tajemnicę przedsiębiorstwa.</w:t>
      </w:r>
    </w:p>
    <w:p w:rsidR="00E7600F" w:rsidRPr="00E7600F" w:rsidRDefault="00E7600F" w:rsidP="00E7600F">
      <w:pPr>
        <w:numPr>
          <w:ilvl w:val="0"/>
          <w:numId w:val="10"/>
        </w:numPr>
        <w:spacing w:after="0" w:line="240" w:lineRule="auto"/>
        <w:ind w:left="426" w:hanging="426"/>
        <w:jc w:val="both"/>
        <w:rPr>
          <w:rFonts w:ascii="Arial" w:eastAsia="Times New Roman" w:hAnsi="Arial" w:cs="Arial"/>
          <w:szCs w:val="24"/>
          <w:lang w:val="x-none" w:eastAsia="x-none"/>
        </w:rPr>
      </w:pPr>
      <w:r w:rsidRPr="00E7600F">
        <w:rPr>
          <w:rFonts w:ascii="Arial" w:eastAsia="Times New Roman" w:hAnsi="Arial" w:cs="Arial"/>
          <w:szCs w:val="24"/>
          <w:lang w:val="x-none" w:eastAsia="x-none"/>
        </w:rPr>
        <w:t>Wykonawca nie może w szczególności zastrzec następujących informacji: nazwy (firmy), adresu, ceny, terminu wykonania zamówienia, okresu gwarancji i warunków płatności zawartych w ofercie.</w:t>
      </w:r>
    </w:p>
    <w:p w:rsidR="00E7600F" w:rsidRPr="00E7600F" w:rsidRDefault="00E7600F" w:rsidP="00E7600F">
      <w:pPr>
        <w:numPr>
          <w:ilvl w:val="0"/>
          <w:numId w:val="10"/>
        </w:numPr>
        <w:spacing w:after="0" w:line="240" w:lineRule="auto"/>
        <w:ind w:left="426" w:hanging="426"/>
        <w:jc w:val="both"/>
        <w:rPr>
          <w:rFonts w:ascii="Arial" w:eastAsia="Times New Roman" w:hAnsi="Arial" w:cs="Arial"/>
          <w:szCs w:val="21"/>
          <w:lang w:val="x-none" w:eastAsia="x-none"/>
        </w:rPr>
      </w:pPr>
      <w:r w:rsidRPr="00E7600F">
        <w:rPr>
          <w:rFonts w:ascii="Arial" w:eastAsia="Times New Roman" w:hAnsi="Arial" w:cs="Arial"/>
          <w:szCs w:val="24"/>
          <w:lang w:val="x-none" w:eastAsia="x-none"/>
        </w:rPr>
        <w:t>W sytuacji gdy Wykonawca zastrzeże w ofercie informacje, które nie stanowią tajemnicy przedsiębiorstwa lub są jawne na podstawie ustawy z dnia 29 stycznia 2004 r. Prawo zamówień publicznych lub odrębnych przepisów, Zamawiający zobowiązany będzie ujawnić te informacje, które Wykonawca objął swoim bezskutecznym zastrzeżeniem zakazu ich udostępniania.</w:t>
      </w:r>
    </w:p>
    <w:p w:rsidR="00E7600F" w:rsidRPr="00E7600F" w:rsidRDefault="00E7600F" w:rsidP="00E7600F">
      <w:pPr>
        <w:tabs>
          <w:tab w:val="left" w:pos="284"/>
        </w:tabs>
        <w:spacing w:after="0" w:line="240" w:lineRule="auto"/>
        <w:ind w:right="383"/>
        <w:jc w:val="both"/>
        <w:rPr>
          <w:rFonts w:ascii="Arial" w:eastAsia="Times New Roman" w:hAnsi="Arial" w:cs="Arial"/>
          <w:b/>
          <w:bCs/>
          <w:szCs w:val="20"/>
          <w:lang w:eastAsia="pl-PL"/>
        </w:rPr>
      </w:pPr>
    </w:p>
    <w:p w:rsidR="00E7600F" w:rsidRPr="00E7600F" w:rsidRDefault="00E7600F" w:rsidP="00E7600F">
      <w:pPr>
        <w:numPr>
          <w:ilvl w:val="0"/>
          <w:numId w:val="28"/>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E7600F">
        <w:rPr>
          <w:rFonts w:ascii="Arial" w:eastAsia="Times New Roman" w:hAnsi="Arial" w:cs="Arial"/>
          <w:b/>
          <w:bCs/>
          <w:szCs w:val="20"/>
          <w:u w:val="single"/>
          <w:lang w:eastAsia="pl-PL"/>
        </w:rPr>
        <w:t>INFORMACJE O TRYBIE SKŁADANIA I OTWARCIA OFERT</w:t>
      </w:r>
    </w:p>
    <w:p w:rsidR="00E7600F" w:rsidRPr="00E7600F" w:rsidRDefault="00E7600F" w:rsidP="00E7600F">
      <w:pPr>
        <w:tabs>
          <w:tab w:val="left" w:pos="284"/>
        </w:tabs>
        <w:spacing w:after="0" w:line="240" w:lineRule="auto"/>
        <w:ind w:right="383"/>
        <w:jc w:val="both"/>
        <w:rPr>
          <w:rFonts w:ascii="Arial" w:eastAsia="Times New Roman" w:hAnsi="Arial" w:cs="Arial"/>
          <w:b/>
          <w:bCs/>
          <w:szCs w:val="20"/>
          <w:lang w:eastAsia="pl-PL"/>
        </w:rPr>
      </w:pPr>
    </w:p>
    <w:p w:rsidR="00E7600F" w:rsidRPr="00E7600F" w:rsidRDefault="00E7600F" w:rsidP="00E7600F">
      <w:pPr>
        <w:tabs>
          <w:tab w:val="left" w:pos="0"/>
        </w:tabs>
        <w:spacing w:after="0" w:line="240" w:lineRule="auto"/>
        <w:jc w:val="both"/>
        <w:rPr>
          <w:rFonts w:ascii="Arial" w:eastAsia="Times New Roman" w:hAnsi="Arial" w:cs="Arial"/>
          <w:b/>
          <w:bCs/>
          <w:szCs w:val="21"/>
          <w:lang w:eastAsia="pl-PL"/>
        </w:rPr>
      </w:pPr>
      <w:r w:rsidRPr="00E7600F">
        <w:rPr>
          <w:rFonts w:ascii="Arial" w:eastAsia="Times New Roman" w:hAnsi="Arial" w:cs="Arial"/>
          <w:b/>
          <w:bCs/>
          <w:szCs w:val="21"/>
          <w:lang w:eastAsia="pl-PL"/>
        </w:rPr>
        <w:t>A. Miejsce i termin składania ofert</w:t>
      </w:r>
    </w:p>
    <w:p w:rsidR="00E7600F" w:rsidRPr="00E7600F" w:rsidRDefault="00E7600F" w:rsidP="00E7600F">
      <w:pPr>
        <w:tabs>
          <w:tab w:val="left" w:pos="426"/>
        </w:tabs>
        <w:spacing w:after="0" w:line="240" w:lineRule="auto"/>
        <w:ind w:left="426"/>
        <w:jc w:val="both"/>
        <w:rPr>
          <w:rFonts w:ascii="Arial" w:eastAsia="Times New Roman" w:hAnsi="Arial" w:cs="Arial"/>
          <w:b/>
          <w:bCs/>
          <w:szCs w:val="21"/>
          <w:lang w:eastAsia="pl-PL"/>
        </w:rPr>
      </w:pPr>
    </w:p>
    <w:p w:rsidR="00E7600F" w:rsidRPr="00E7600F" w:rsidRDefault="00E7600F" w:rsidP="00E7600F">
      <w:pPr>
        <w:numPr>
          <w:ilvl w:val="0"/>
          <w:numId w:val="11"/>
        </w:numPr>
        <w:tabs>
          <w:tab w:val="left" w:pos="426"/>
        </w:tabs>
        <w:spacing w:after="0" w:line="240" w:lineRule="auto"/>
        <w:ind w:left="426" w:hanging="426"/>
        <w:jc w:val="both"/>
        <w:rPr>
          <w:rFonts w:ascii="Arial" w:eastAsia="Times New Roman" w:hAnsi="Arial" w:cs="Arial"/>
          <w:b/>
          <w:bCs/>
          <w:szCs w:val="21"/>
          <w:lang w:eastAsia="pl-PL"/>
        </w:rPr>
      </w:pPr>
      <w:r w:rsidRPr="00E7600F">
        <w:rPr>
          <w:rFonts w:ascii="Arial" w:eastAsia="Times New Roman" w:hAnsi="Arial" w:cs="Arial"/>
          <w:szCs w:val="21"/>
          <w:lang w:eastAsia="pl-PL"/>
        </w:rPr>
        <w:t xml:space="preserve">Ofertę należy złożyć </w:t>
      </w:r>
      <w:r w:rsidRPr="00E7600F">
        <w:rPr>
          <w:rFonts w:ascii="Arial" w:eastAsia="Times New Roman" w:hAnsi="Arial" w:cs="Arial"/>
          <w:b/>
          <w:szCs w:val="21"/>
          <w:lang w:eastAsia="pl-PL"/>
        </w:rPr>
        <w:t xml:space="preserve">do godz. </w:t>
      </w:r>
      <w:r w:rsidR="00D7067C">
        <w:rPr>
          <w:rFonts w:ascii="Arial" w:eastAsia="Times New Roman" w:hAnsi="Arial" w:cs="Arial"/>
          <w:b/>
          <w:szCs w:val="21"/>
          <w:lang w:eastAsia="pl-PL"/>
        </w:rPr>
        <w:t>12:00 do dnia 04.08</w:t>
      </w:r>
      <w:r w:rsidRPr="00E7600F">
        <w:rPr>
          <w:rFonts w:ascii="Arial" w:eastAsia="Times New Roman" w:hAnsi="Arial" w:cs="Arial"/>
          <w:b/>
          <w:szCs w:val="21"/>
          <w:lang w:eastAsia="pl-PL"/>
        </w:rPr>
        <w:t>.2016 r.</w:t>
      </w:r>
      <w:r w:rsidRPr="00E7600F">
        <w:rPr>
          <w:rFonts w:ascii="Arial" w:eastAsia="Times New Roman" w:hAnsi="Arial" w:cs="Arial"/>
          <w:szCs w:val="21"/>
          <w:lang w:eastAsia="pl-PL"/>
        </w:rPr>
        <w:t xml:space="preserve"> w </w:t>
      </w:r>
      <w:r w:rsidRPr="00E7600F">
        <w:rPr>
          <w:rFonts w:ascii="Arial" w:eastAsia="Times New Roman" w:hAnsi="Arial" w:cs="Arial"/>
          <w:b/>
          <w:bCs/>
          <w:szCs w:val="21"/>
          <w:lang w:eastAsia="pl-PL"/>
        </w:rPr>
        <w:t xml:space="preserve">Wydziale Zamówień Publicznych i Zezwoleń </w:t>
      </w:r>
      <w:r w:rsidRPr="00E7600F">
        <w:rPr>
          <w:rFonts w:ascii="Arial" w:eastAsia="Times New Roman" w:hAnsi="Arial" w:cs="Arial"/>
          <w:b/>
          <w:bCs/>
          <w:szCs w:val="24"/>
          <w:lang w:eastAsia="pl-PL"/>
        </w:rPr>
        <w:t>m.st.</w:t>
      </w:r>
      <w:r w:rsidRPr="00E7600F">
        <w:rPr>
          <w:rFonts w:ascii="Arial" w:eastAsia="Times New Roman" w:hAnsi="Arial" w:cs="Arial"/>
          <w:b/>
          <w:bCs/>
          <w:szCs w:val="21"/>
          <w:lang w:eastAsia="pl-PL"/>
        </w:rPr>
        <w:t xml:space="preserve"> Warszawy dla </w:t>
      </w:r>
      <w:r w:rsidRPr="00E7600F">
        <w:rPr>
          <w:rFonts w:ascii="Arial" w:eastAsia="Times New Roman" w:hAnsi="Arial" w:cs="Arial"/>
          <w:b/>
          <w:bCs/>
          <w:szCs w:val="24"/>
          <w:lang w:eastAsia="pl-PL"/>
        </w:rPr>
        <w:t xml:space="preserve">Dzielnicy Wilanów, </w:t>
      </w:r>
      <w:r w:rsidRPr="00E7600F">
        <w:rPr>
          <w:rFonts w:ascii="Arial" w:eastAsia="Times New Roman" w:hAnsi="Arial" w:cs="Arial"/>
          <w:b/>
          <w:bCs/>
          <w:szCs w:val="21"/>
          <w:lang w:eastAsia="pl-PL"/>
        </w:rPr>
        <w:t>ul. Franciszka Klimczaka 2, 02-797 Warszawa, pokój nr 223 na II piętrze.</w:t>
      </w:r>
      <w:r w:rsidRPr="00E7600F">
        <w:rPr>
          <w:rFonts w:ascii="Arial" w:eastAsia="Times New Roman" w:hAnsi="Arial" w:cs="Arial"/>
          <w:bCs/>
          <w:szCs w:val="21"/>
          <w:lang w:eastAsia="pl-PL"/>
        </w:rPr>
        <w:t xml:space="preserve"> W przypadku ofert przesłanych pocztą lub kurierem liczy się data i godzina dostarczenia oferty do pokoju </w:t>
      </w:r>
      <w:r w:rsidRPr="00E7600F">
        <w:rPr>
          <w:rFonts w:ascii="Arial" w:eastAsia="Times New Roman" w:hAnsi="Arial" w:cs="Arial"/>
          <w:bCs/>
          <w:szCs w:val="21"/>
          <w:lang w:eastAsia="pl-PL"/>
        </w:rPr>
        <w:br/>
        <w:t>nr 224 na II piętrze.</w:t>
      </w:r>
    </w:p>
    <w:p w:rsidR="00E7600F" w:rsidRPr="00E7600F" w:rsidRDefault="00E7600F" w:rsidP="00E7600F">
      <w:pPr>
        <w:numPr>
          <w:ilvl w:val="0"/>
          <w:numId w:val="11"/>
        </w:numPr>
        <w:tabs>
          <w:tab w:val="left" w:pos="426"/>
        </w:tabs>
        <w:spacing w:after="0" w:line="240" w:lineRule="auto"/>
        <w:ind w:left="426" w:hanging="426"/>
        <w:jc w:val="both"/>
        <w:rPr>
          <w:rFonts w:ascii="Arial" w:eastAsia="Times New Roman" w:hAnsi="Arial" w:cs="Arial"/>
          <w:b/>
          <w:szCs w:val="24"/>
          <w:lang w:eastAsia="pl-PL"/>
        </w:rPr>
      </w:pPr>
      <w:r w:rsidRPr="00E7600F">
        <w:rPr>
          <w:rFonts w:ascii="Arial" w:eastAsia="Times New Roman" w:hAnsi="Arial" w:cs="Arial"/>
          <w:szCs w:val="21"/>
          <w:lang w:eastAsia="pl-PL"/>
        </w:rPr>
        <w:t>Oferty złożone po terminie zostaną niezwłocznie zwrócone bez otwierania</w:t>
      </w:r>
      <w:r w:rsidRPr="00E7600F">
        <w:rPr>
          <w:rFonts w:ascii="Arial" w:eastAsia="Times New Roman" w:hAnsi="Arial" w:cs="Arial"/>
          <w:szCs w:val="24"/>
          <w:lang w:eastAsia="pl-PL"/>
        </w:rPr>
        <w:t>.</w:t>
      </w:r>
      <w:r w:rsidRPr="00E7600F">
        <w:rPr>
          <w:rFonts w:ascii="Arial" w:eastAsia="Times New Roman" w:hAnsi="Arial" w:cs="Arial"/>
          <w:b/>
          <w:szCs w:val="24"/>
          <w:lang w:eastAsia="pl-PL"/>
        </w:rPr>
        <w:t xml:space="preserve"> </w:t>
      </w:r>
    </w:p>
    <w:p w:rsidR="00E7600F" w:rsidRPr="00E7600F" w:rsidRDefault="00E7600F" w:rsidP="00E7600F">
      <w:pPr>
        <w:numPr>
          <w:ilvl w:val="0"/>
          <w:numId w:val="11"/>
        </w:numPr>
        <w:tabs>
          <w:tab w:val="left" w:pos="426"/>
        </w:tabs>
        <w:spacing w:after="0" w:line="240" w:lineRule="auto"/>
        <w:ind w:left="426" w:hanging="426"/>
        <w:jc w:val="both"/>
        <w:rPr>
          <w:rFonts w:ascii="Arial" w:eastAsia="Times New Roman" w:hAnsi="Arial" w:cs="Arial"/>
          <w:szCs w:val="21"/>
          <w:lang w:eastAsia="pl-PL"/>
        </w:rPr>
      </w:pPr>
      <w:r w:rsidRPr="00E7600F">
        <w:rPr>
          <w:rFonts w:ascii="Arial" w:eastAsia="Times New Roman" w:hAnsi="Arial" w:cs="Arial"/>
          <w:szCs w:val="24"/>
          <w:lang w:eastAsia="pl-PL"/>
        </w:rPr>
        <w:t xml:space="preserve">Wykonawca może, przed upływem terminu do składania ofert, zmienić lub wycofać ofertę. Wniosek o wycofanie oferty powinien być złożony w jednym egzemplarzu w formie pisemnej w opakowaniu </w:t>
      </w:r>
      <w:r w:rsidRPr="00E7600F">
        <w:rPr>
          <w:rFonts w:ascii="Arial" w:eastAsia="Times New Roman" w:hAnsi="Arial" w:cs="Arial"/>
          <w:bCs/>
          <w:szCs w:val="24"/>
          <w:lang w:eastAsia="pl-PL"/>
        </w:rPr>
        <w:t xml:space="preserve">z adresem z pkt. VIII.A.1. i zatytułowanym: </w:t>
      </w:r>
    </w:p>
    <w:p w:rsidR="00E7600F" w:rsidRPr="00E7600F" w:rsidRDefault="00E7600F" w:rsidP="00E7600F">
      <w:pPr>
        <w:tabs>
          <w:tab w:val="left" w:pos="426"/>
        </w:tabs>
        <w:spacing w:after="0" w:line="240" w:lineRule="auto"/>
        <w:ind w:left="426"/>
        <w:jc w:val="center"/>
        <w:rPr>
          <w:rFonts w:ascii="Arial" w:eastAsia="Times New Roman" w:hAnsi="Arial" w:cs="Arial"/>
          <w:b/>
          <w:bCs/>
          <w:szCs w:val="24"/>
          <w:lang w:eastAsia="pl-PL"/>
        </w:rPr>
      </w:pPr>
      <w:r w:rsidRPr="00E7600F">
        <w:rPr>
          <w:rFonts w:ascii="Arial" w:eastAsia="Times New Roman" w:hAnsi="Arial" w:cs="Arial"/>
          <w:b/>
          <w:bCs/>
          <w:szCs w:val="24"/>
          <w:lang w:eastAsia="pl-PL"/>
        </w:rPr>
        <w:t>Wycof</w:t>
      </w:r>
      <w:r w:rsidR="00D7067C">
        <w:rPr>
          <w:rFonts w:ascii="Arial" w:eastAsia="Times New Roman" w:hAnsi="Arial" w:cs="Arial"/>
          <w:b/>
          <w:bCs/>
          <w:szCs w:val="24"/>
          <w:lang w:eastAsia="pl-PL"/>
        </w:rPr>
        <w:t>anie oferty – Postępowanie nr 29/WIR</w:t>
      </w:r>
      <w:r w:rsidRPr="00E7600F">
        <w:rPr>
          <w:rFonts w:ascii="Arial" w:eastAsia="Times New Roman" w:hAnsi="Arial" w:cs="Arial"/>
          <w:b/>
          <w:bCs/>
          <w:szCs w:val="24"/>
          <w:lang w:eastAsia="pl-PL"/>
        </w:rPr>
        <w:t>/2016</w:t>
      </w:r>
    </w:p>
    <w:p w:rsidR="00D7067C" w:rsidRPr="00A67098" w:rsidRDefault="00D7067C" w:rsidP="00D7067C">
      <w:pPr>
        <w:spacing w:after="0" w:line="240" w:lineRule="auto"/>
        <w:jc w:val="center"/>
        <w:rPr>
          <w:rFonts w:ascii="Arial" w:hAnsi="Arial" w:cs="Arial"/>
          <w:b/>
        </w:rPr>
      </w:pPr>
      <w:r w:rsidRPr="00A67098">
        <w:rPr>
          <w:rFonts w:ascii="Arial" w:eastAsia="Times New Roman" w:hAnsi="Arial" w:cs="Arial"/>
          <w:b/>
          <w:bCs/>
          <w:i/>
          <w:lang w:eastAsia="pl-PL"/>
        </w:rPr>
        <w:t>„</w:t>
      </w:r>
      <w:r w:rsidRPr="00A67098">
        <w:rPr>
          <w:rFonts w:ascii="Arial" w:hAnsi="Arial" w:cs="Arial"/>
          <w:b/>
        </w:rPr>
        <w:t>Wykonanie dokumentacji projektowo-kosztorysowej:</w:t>
      </w:r>
    </w:p>
    <w:p w:rsidR="00D7067C" w:rsidRPr="008208CC" w:rsidRDefault="00D7067C" w:rsidP="00D7067C">
      <w:pPr>
        <w:spacing w:after="0" w:line="240" w:lineRule="auto"/>
        <w:jc w:val="center"/>
        <w:rPr>
          <w:rFonts w:ascii="Arial" w:eastAsia="Times New Roman" w:hAnsi="Arial" w:cs="Arial"/>
          <w:b/>
          <w:bCs/>
          <w:lang w:eastAsia="pl-PL"/>
        </w:rPr>
      </w:pPr>
      <w:r w:rsidRPr="008208CC">
        <w:rPr>
          <w:rFonts w:ascii="Arial" w:eastAsia="Times New Roman" w:hAnsi="Arial" w:cs="Arial"/>
          <w:b/>
          <w:bCs/>
          <w:lang w:eastAsia="pl-PL"/>
        </w:rPr>
        <w:t>Część 1 –</w:t>
      </w:r>
      <w:r w:rsidRPr="008208CC">
        <w:rPr>
          <w:rFonts w:ascii="Arial" w:hAnsi="Arial" w:cs="Arial"/>
          <w:b/>
          <w:u w:val="single"/>
        </w:rPr>
        <w:t xml:space="preserve"> </w:t>
      </w:r>
      <w:r w:rsidRPr="008208CC">
        <w:rPr>
          <w:rFonts w:ascii="Arial" w:hAnsi="Arial" w:cs="Arial"/>
          <w:b/>
        </w:rPr>
        <w:t xml:space="preserve">przebudowy ul. Jarej na odcinku od skrzyżowania z ulicą Bruzdową (wraz </w:t>
      </w:r>
      <w:r>
        <w:rPr>
          <w:rFonts w:ascii="Arial" w:hAnsi="Arial" w:cs="Arial"/>
          <w:b/>
        </w:rPr>
        <w:br/>
      </w:r>
      <w:r w:rsidRPr="008208CC">
        <w:rPr>
          <w:rFonts w:ascii="Arial" w:hAnsi="Arial" w:cs="Arial"/>
          <w:b/>
        </w:rPr>
        <w:t>ze skrzyżowaniem) do ul. Wał Zawadowski</w:t>
      </w:r>
      <w:r>
        <w:rPr>
          <w:rFonts w:ascii="Arial" w:hAnsi="Arial" w:cs="Arial"/>
          <w:b/>
        </w:rPr>
        <w:t xml:space="preserve"> </w:t>
      </w:r>
      <w:r w:rsidRPr="008208CC">
        <w:rPr>
          <w:rFonts w:ascii="Arial" w:hAnsi="Arial" w:cs="Arial"/>
          <w:b/>
        </w:rPr>
        <w:t>(wraz ze skrzyżowaniem)</w:t>
      </w:r>
      <w:r>
        <w:rPr>
          <w:rFonts w:ascii="Arial" w:hAnsi="Arial" w:cs="Arial"/>
          <w:b/>
        </w:rPr>
        <w:t>*</w:t>
      </w:r>
    </w:p>
    <w:p w:rsidR="00E7600F" w:rsidRDefault="00D7067C" w:rsidP="00D7067C">
      <w:pPr>
        <w:spacing w:after="0" w:line="240" w:lineRule="auto"/>
        <w:jc w:val="center"/>
        <w:rPr>
          <w:rFonts w:ascii="Arial" w:eastAsia="Times New Roman" w:hAnsi="Arial" w:cs="Arial"/>
          <w:b/>
          <w:bCs/>
          <w:i/>
          <w:sz w:val="24"/>
          <w:szCs w:val="24"/>
          <w:lang w:eastAsia="pl-PL"/>
        </w:rPr>
      </w:pPr>
      <w:r w:rsidRPr="008208CC">
        <w:rPr>
          <w:rFonts w:ascii="Arial" w:eastAsia="Times New Roman" w:hAnsi="Arial" w:cs="Arial"/>
          <w:b/>
          <w:bCs/>
          <w:lang w:eastAsia="pl-PL"/>
        </w:rPr>
        <w:t xml:space="preserve">Część 2 – </w:t>
      </w:r>
      <w:r w:rsidRPr="008208CC">
        <w:rPr>
          <w:rFonts w:ascii="Arial" w:hAnsi="Arial" w:cs="Arial"/>
          <w:b/>
          <w:bCs/>
        </w:rPr>
        <w:t>budowy drogi oznaczonej w miejscowym planie zagospodarowania przestrzeni rejonu Zawad i Kępy Zawadowskiej symbolem 37 KUD</w:t>
      </w:r>
      <w:r w:rsidRPr="00E7600F">
        <w:rPr>
          <w:rFonts w:ascii="Arial" w:eastAsia="Times New Roman" w:hAnsi="Arial" w:cs="Arial"/>
          <w:b/>
          <w:bCs/>
          <w:i/>
          <w:sz w:val="24"/>
          <w:szCs w:val="24"/>
          <w:lang w:eastAsia="pl-PL"/>
        </w:rPr>
        <w:t>”</w:t>
      </w:r>
      <w:r>
        <w:rPr>
          <w:rFonts w:ascii="Arial" w:eastAsia="Times New Roman" w:hAnsi="Arial" w:cs="Arial"/>
          <w:b/>
          <w:bCs/>
          <w:i/>
          <w:sz w:val="24"/>
          <w:szCs w:val="24"/>
          <w:lang w:eastAsia="pl-PL"/>
        </w:rPr>
        <w:t>*</w:t>
      </w:r>
    </w:p>
    <w:p w:rsidR="00860CCA" w:rsidRPr="00E7600F" w:rsidRDefault="00860CCA" w:rsidP="00860CCA">
      <w:pPr>
        <w:spacing w:after="0" w:line="240" w:lineRule="auto"/>
        <w:rPr>
          <w:rFonts w:ascii="Arial" w:eastAsia="Times New Roman" w:hAnsi="Arial" w:cs="Arial"/>
          <w:b/>
          <w:bCs/>
          <w:i/>
          <w:lang w:eastAsia="pl-PL"/>
        </w:rPr>
      </w:pPr>
      <w:r w:rsidRPr="00D7067C">
        <w:rPr>
          <w:rFonts w:ascii="Arial" w:hAnsi="Arial" w:cs="Arial"/>
          <w:bCs/>
          <w:i/>
          <w:sz w:val="16"/>
          <w:szCs w:val="16"/>
          <w:lang w:eastAsia="pl-PL"/>
        </w:rPr>
        <w:t>*- niepotrzebne skreślić</w:t>
      </w:r>
    </w:p>
    <w:p w:rsidR="00E7600F" w:rsidRPr="00E7600F" w:rsidRDefault="00E7600F" w:rsidP="00E7600F">
      <w:pPr>
        <w:tabs>
          <w:tab w:val="left" w:pos="426"/>
        </w:tabs>
        <w:spacing w:after="0" w:line="240" w:lineRule="auto"/>
        <w:ind w:left="426"/>
        <w:jc w:val="both"/>
        <w:rPr>
          <w:rFonts w:ascii="Arial" w:eastAsia="Times New Roman" w:hAnsi="Arial" w:cs="Arial"/>
          <w:szCs w:val="21"/>
          <w:lang w:eastAsia="pl-PL"/>
        </w:rPr>
      </w:pPr>
      <w:r w:rsidRPr="00E7600F">
        <w:rPr>
          <w:rFonts w:ascii="Arial" w:eastAsia="Times New Roman" w:hAnsi="Arial" w:cs="Arial"/>
          <w:szCs w:val="24"/>
          <w:lang w:eastAsia="pl-PL"/>
        </w:rPr>
        <w:t xml:space="preserve">Wniosek o wycofanie oferty należy złożyć w miejscu i czasie opisanym w pkt. VIII.A.1.  </w:t>
      </w:r>
      <w:r w:rsidRPr="00E7600F">
        <w:rPr>
          <w:rFonts w:ascii="Arial" w:eastAsia="Times New Roman" w:hAnsi="Arial" w:cs="Arial"/>
          <w:szCs w:val="21"/>
          <w:lang w:eastAsia="pl-PL"/>
        </w:rPr>
        <w:t xml:space="preserve">przez Wykonawcę lub osobę posiadającą pisemne upoważnienie od Wykonawcy do wycofania oferty. Ofertę wycofaną Zamawiający zwraca niezwłocznie. </w:t>
      </w:r>
    </w:p>
    <w:p w:rsidR="00E7600F" w:rsidRPr="00E7600F" w:rsidRDefault="00E7600F" w:rsidP="00E7600F">
      <w:pPr>
        <w:tabs>
          <w:tab w:val="left" w:pos="426"/>
        </w:tabs>
        <w:spacing w:after="0" w:line="240" w:lineRule="auto"/>
        <w:ind w:left="426"/>
        <w:jc w:val="both"/>
        <w:rPr>
          <w:rFonts w:ascii="Arial" w:eastAsia="Times New Roman" w:hAnsi="Arial" w:cs="Arial"/>
          <w:szCs w:val="20"/>
          <w:lang w:eastAsia="pl-PL"/>
        </w:rPr>
      </w:pPr>
      <w:r w:rsidRPr="00E7600F">
        <w:rPr>
          <w:rFonts w:ascii="Arial" w:eastAsia="Times New Roman" w:hAnsi="Arial" w:cs="Arial"/>
          <w:szCs w:val="21"/>
          <w:lang w:eastAsia="pl-PL"/>
        </w:rPr>
        <w:t xml:space="preserve">Oferta zmieniająca powinna być złożona w formie pisemnej w opakowaniu </w:t>
      </w:r>
      <w:r w:rsidRPr="00E7600F">
        <w:rPr>
          <w:rFonts w:ascii="Arial" w:eastAsia="Times New Roman" w:hAnsi="Arial" w:cs="Arial"/>
          <w:szCs w:val="24"/>
          <w:lang w:eastAsia="pl-PL"/>
        </w:rPr>
        <w:t xml:space="preserve">z adresem z pkt. VIII.A.1. i zatytułowanym: </w:t>
      </w:r>
    </w:p>
    <w:p w:rsidR="00E7600F" w:rsidRPr="00E7600F" w:rsidRDefault="00E7600F" w:rsidP="00E7600F">
      <w:pPr>
        <w:tabs>
          <w:tab w:val="left" w:pos="426"/>
        </w:tabs>
        <w:spacing w:after="0" w:line="240" w:lineRule="auto"/>
        <w:ind w:left="426"/>
        <w:jc w:val="center"/>
        <w:rPr>
          <w:rFonts w:ascii="Arial" w:eastAsia="Times New Roman" w:hAnsi="Arial" w:cs="Arial"/>
          <w:b/>
          <w:bCs/>
          <w:szCs w:val="24"/>
          <w:lang w:eastAsia="pl-PL"/>
        </w:rPr>
      </w:pPr>
      <w:r w:rsidRPr="00E7600F">
        <w:rPr>
          <w:rFonts w:ascii="Arial" w:eastAsia="Times New Roman" w:hAnsi="Arial" w:cs="Arial"/>
          <w:b/>
          <w:bCs/>
          <w:szCs w:val="21"/>
          <w:lang w:eastAsia="pl-PL"/>
        </w:rPr>
        <w:t xml:space="preserve">Oferta zmieniająca </w:t>
      </w:r>
      <w:r w:rsidR="00D7067C">
        <w:rPr>
          <w:rFonts w:ascii="Arial" w:eastAsia="Times New Roman" w:hAnsi="Arial" w:cs="Arial"/>
          <w:b/>
          <w:bCs/>
          <w:szCs w:val="24"/>
          <w:lang w:eastAsia="pl-PL"/>
        </w:rPr>
        <w:t>na Przetarg nr 29/WIR</w:t>
      </w:r>
      <w:r w:rsidRPr="00E7600F">
        <w:rPr>
          <w:rFonts w:ascii="Arial" w:eastAsia="Times New Roman" w:hAnsi="Arial" w:cs="Arial"/>
          <w:b/>
          <w:bCs/>
          <w:szCs w:val="24"/>
          <w:lang w:eastAsia="pl-PL"/>
        </w:rPr>
        <w:t>/2016</w:t>
      </w:r>
    </w:p>
    <w:p w:rsidR="00D7067C" w:rsidRPr="00A67098" w:rsidRDefault="00D7067C" w:rsidP="00D7067C">
      <w:pPr>
        <w:spacing w:after="0" w:line="240" w:lineRule="auto"/>
        <w:jc w:val="center"/>
        <w:rPr>
          <w:rFonts w:ascii="Arial" w:hAnsi="Arial" w:cs="Arial"/>
          <w:b/>
        </w:rPr>
      </w:pPr>
      <w:r w:rsidRPr="00A67098">
        <w:rPr>
          <w:rFonts w:ascii="Arial" w:eastAsia="Times New Roman" w:hAnsi="Arial" w:cs="Arial"/>
          <w:b/>
          <w:bCs/>
          <w:i/>
          <w:lang w:eastAsia="pl-PL"/>
        </w:rPr>
        <w:t>„</w:t>
      </w:r>
      <w:r w:rsidRPr="00A67098">
        <w:rPr>
          <w:rFonts w:ascii="Arial" w:hAnsi="Arial" w:cs="Arial"/>
          <w:b/>
        </w:rPr>
        <w:t>Wykonanie dokumentacji projektowo-kosztorysowej:</w:t>
      </w:r>
    </w:p>
    <w:p w:rsidR="00D7067C" w:rsidRPr="008208CC" w:rsidRDefault="00D7067C" w:rsidP="00D7067C">
      <w:pPr>
        <w:spacing w:after="0" w:line="240" w:lineRule="auto"/>
        <w:jc w:val="center"/>
        <w:rPr>
          <w:rFonts w:ascii="Arial" w:eastAsia="Times New Roman" w:hAnsi="Arial" w:cs="Arial"/>
          <w:b/>
          <w:bCs/>
          <w:lang w:eastAsia="pl-PL"/>
        </w:rPr>
      </w:pPr>
      <w:r w:rsidRPr="008208CC">
        <w:rPr>
          <w:rFonts w:ascii="Arial" w:eastAsia="Times New Roman" w:hAnsi="Arial" w:cs="Arial"/>
          <w:b/>
          <w:bCs/>
          <w:lang w:eastAsia="pl-PL"/>
        </w:rPr>
        <w:t>Część 1 –</w:t>
      </w:r>
      <w:r w:rsidRPr="008208CC">
        <w:rPr>
          <w:rFonts w:ascii="Arial" w:hAnsi="Arial" w:cs="Arial"/>
          <w:b/>
          <w:u w:val="single"/>
        </w:rPr>
        <w:t xml:space="preserve"> </w:t>
      </w:r>
      <w:r w:rsidRPr="008208CC">
        <w:rPr>
          <w:rFonts w:ascii="Arial" w:hAnsi="Arial" w:cs="Arial"/>
          <w:b/>
        </w:rPr>
        <w:t xml:space="preserve">przebudowy ul. Jarej na odcinku od skrzyżowania z ulicą Bruzdową (wraz </w:t>
      </w:r>
      <w:r>
        <w:rPr>
          <w:rFonts w:ascii="Arial" w:hAnsi="Arial" w:cs="Arial"/>
          <w:b/>
        </w:rPr>
        <w:br/>
      </w:r>
      <w:r w:rsidRPr="008208CC">
        <w:rPr>
          <w:rFonts w:ascii="Arial" w:hAnsi="Arial" w:cs="Arial"/>
          <w:b/>
        </w:rPr>
        <w:t>ze skrzyżowaniem) do ul. Wał Zawadowski</w:t>
      </w:r>
      <w:r>
        <w:rPr>
          <w:rFonts w:ascii="Arial" w:hAnsi="Arial" w:cs="Arial"/>
          <w:b/>
        </w:rPr>
        <w:t xml:space="preserve"> </w:t>
      </w:r>
      <w:r w:rsidRPr="008208CC">
        <w:rPr>
          <w:rFonts w:ascii="Arial" w:hAnsi="Arial" w:cs="Arial"/>
          <w:b/>
        </w:rPr>
        <w:t>(wraz ze skrzyżowaniem)</w:t>
      </w:r>
      <w:r>
        <w:rPr>
          <w:rFonts w:ascii="Arial" w:hAnsi="Arial" w:cs="Arial"/>
          <w:b/>
        </w:rPr>
        <w:t>*</w:t>
      </w:r>
    </w:p>
    <w:p w:rsidR="00D7067C" w:rsidRDefault="00D7067C" w:rsidP="00D7067C">
      <w:pPr>
        <w:spacing w:after="0" w:line="240" w:lineRule="auto"/>
        <w:ind w:left="426"/>
        <w:jc w:val="center"/>
        <w:rPr>
          <w:rFonts w:ascii="Arial" w:eastAsia="Times New Roman" w:hAnsi="Arial" w:cs="Arial"/>
          <w:b/>
          <w:bCs/>
          <w:i/>
          <w:lang w:eastAsia="pl-PL"/>
        </w:rPr>
      </w:pPr>
      <w:r w:rsidRPr="008208CC">
        <w:rPr>
          <w:rFonts w:ascii="Arial" w:eastAsia="Times New Roman" w:hAnsi="Arial" w:cs="Arial"/>
          <w:b/>
          <w:bCs/>
          <w:lang w:eastAsia="pl-PL"/>
        </w:rPr>
        <w:t xml:space="preserve">Część 2 – </w:t>
      </w:r>
      <w:r w:rsidRPr="008208CC">
        <w:rPr>
          <w:rFonts w:ascii="Arial" w:hAnsi="Arial" w:cs="Arial"/>
          <w:b/>
          <w:bCs/>
        </w:rPr>
        <w:t>budowy drogi oznaczonej w miejscowym planie zagospodarowania przestrzeni rejonu Zawad i Kępy Zawadowskiej symbolem 37 KUD</w:t>
      </w:r>
      <w:r w:rsidRPr="00E7600F">
        <w:rPr>
          <w:rFonts w:ascii="Arial" w:eastAsia="Times New Roman" w:hAnsi="Arial" w:cs="Arial"/>
          <w:b/>
          <w:bCs/>
          <w:i/>
          <w:sz w:val="24"/>
          <w:szCs w:val="24"/>
          <w:lang w:eastAsia="pl-PL"/>
        </w:rPr>
        <w:t>”</w:t>
      </w:r>
      <w:r>
        <w:rPr>
          <w:rFonts w:ascii="Arial" w:eastAsia="Times New Roman" w:hAnsi="Arial" w:cs="Arial"/>
          <w:b/>
          <w:bCs/>
          <w:i/>
          <w:sz w:val="24"/>
          <w:szCs w:val="24"/>
          <w:lang w:eastAsia="pl-PL"/>
        </w:rPr>
        <w:t>*</w:t>
      </w:r>
    </w:p>
    <w:p w:rsidR="00860CCA" w:rsidRDefault="00860CCA" w:rsidP="00860CCA">
      <w:pPr>
        <w:spacing w:after="0" w:line="240" w:lineRule="auto"/>
        <w:ind w:left="426"/>
        <w:rPr>
          <w:rFonts w:ascii="Arial" w:eastAsia="Times New Roman" w:hAnsi="Arial" w:cs="Arial"/>
          <w:b/>
          <w:bCs/>
          <w:szCs w:val="24"/>
          <w:lang w:eastAsia="pl-PL"/>
        </w:rPr>
      </w:pPr>
      <w:r w:rsidRPr="00D7067C">
        <w:rPr>
          <w:rFonts w:ascii="Arial" w:hAnsi="Arial" w:cs="Arial"/>
          <w:bCs/>
          <w:i/>
          <w:sz w:val="16"/>
          <w:szCs w:val="16"/>
          <w:lang w:eastAsia="pl-PL"/>
        </w:rPr>
        <w:t>*- niepotrzebne skreślić</w:t>
      </w:r>
    </w:p>
    <w:p w:rsidR="00E7600F" w:rsidRPr="00E7600F" w:rsidRDefault="00E7600F" w:rsidP="00E7600F">
      <w:pPr>
        <w:spacing w:after="0" w:line="240" w:lineRule="auto"/>
        <w:ind w:left="426"/>
        <w:jc w:val="center"/>
        <w:rPr>
          <w:rFonts w:ascii="Arial" w:eastAsia="Times New Roman" w:hAnsi="Arial" w:cs="Arial"/>
          <w:b/>
          <w:bCs/>
          <w:szCs w:val="24"/>
          <w:lang w:eastAsia="pl-PL"/>
        </w:rPr>
      </w:pPr>
      <w:r w:rsidRPr="00E7600F">
        <w:rPr>
          <w:rFonts w:ascii="Arial" w:eastAsia="Times New Roman" w:hAnsi="Arial" w:cs="Arial"/>
          <w:b/>
          <w:bCs/>
          <w:szCs w:val="24"/>
          <w:lang w:eastAsia="pl-PL"/>
        </w:rPr>
        <w:t>Nie otwierać przed</w:t>
      </w:r>
      <w:r w:rsidR="00D7067C">
        <w:rPr>
          <w:rFonts w:ascii="Arial" w:eastAsia="Times New Roman" w:hAnsi="Arial" w:cs="Arial"/>
          <w:b/>
          <w:bCs/>
          <w:szCs w:val="24"/>
          <w:lang w:eastAsia="pl-PL"/>
        </w:rPr>
        <w:t xml:space="preserve"> dniem … .08</w:t>
      </w:r>
      <w:r w:rsidRPr="00E7600F">
        <w:rPr>
          <w:rFonts w:ascii="Arial" w:eastAsia="Times New Roman" w:hAnsi="Arial" w:cs="Arial"/>
          <w:b/>
          <w:bCs/>
          <w:szCs w:val="24"/>
          <w:lang w:eastAsia="pl-PL"/>
        </w:rPr>
        <w:t>.2016 r. godz. 12:15</w:t>
      </w:r>
    </w:p>
    <w:p w:rsidR="00E7600F" w:rsidRPr="00A32B6C" w:rsidRDefault="00E7600F" w:rsidP="00A32B6C">
      <w:pPr>
        <w:tabs>
          <w:tab w:val="left" w:pos="426"/>
        </w:tabs>
        <w:spacing w:after="0" w:line="240" w:lineRule="auto"/>
        <w:ind w:left="426"/>
        <w:jc w:val="both"/>
        <w:rPr>
          <w:rFonts w:ascii="Arial" w:eastAsia="Times New Roman" w:hAnsi="Arial" w:cs="Arial"/>
          <w:szCs w:val="20"/>
          <w:lang w:eastAsia="pl-PL"/>
        </w:rPr>
      </w:pPr>
      <w:r w:rsidRPr="00E7600F">
        <w:rPr>
          <w:rFonts w:ascii="Arial" w:eastAsia="Times New Roman" w:hAnsi="Arial" w:cs="Arial"/>
          <w:szCs w:val="21"/>
          <w:lang w:eastAsia="pl-PL"/>
        </w:rPr>
        <w:t>Ofertę zmieniającą należy złożyć</w:t>
      </w:r>
      <w:r w:rsidRPr="00E7600F">
        <w:rPr>
          <w:rFonts w:ascii="Arial" w:eastAsia="Times New Roman" w:hAnsi="Arial" w:cs="Arial"/>
          <w:szCs w:val="24"/>
          <w:lang w:eastAsia="pl-PL"/>
        </w:rPr>
        <w:t xml:space="preserve"> w miejscu i czasie opisanym w pkt. VIII.A.1. przez Wykonawcę lub osobę posiadającą pisemne upoważnienie od Wykonawcy do złożenia oferty zmieniającej. W przypadku złożenia oferty zmieniającej - oferta pierwotna względem oferty zmieniającej nie będzie otwierana.</w:t>
      </w:r>
    </w:p>
    <w:p w:rsidR="00E7600F" w:rsidRPr="00E7600F" w:rsidRDefault="00E7600F" w:rsidP="00E7600F">
      <w:pPr>
        <w:tabs>
          <w:tab w:val="left" w:pos="284"/>
        </w:tabs>
        <w:spacing w:after="0" w:line="240" w:lineRule="auto"/>
        <w:ind w:right="383"/>
        <w:jc w:val="both"/>
        <w:rPr>
          <w:rFonts w:ascii="Arial" w:eastAsia="Times New Roman" w:hAnsi="Arial" w:cs="Arial"/>
          <w:b/>
          <w:bCs/>
          <w:szCs w:val="20"/>
          <w:lang w:eastAsia="pl-PL"/>
        </w:rPr>
      </w:pPr>
      <w:r w:rsidRPr="00E7600F">
        <w:rPr>
          <w:rFonts w:ascii="Arial" w:eastAsia="Times New Roman" w:hAnsi="Arial" w:cs="Arial"/>
          <w:b/>
          <w:bCs/>
          <w:szCs w:val="20"/>
          <w:lang w:eastAsia="pl-PL"/>
        </w:rPr>
        <w:lastRenderedPageBreak/>
        <w:t>B. Miejsce i termin otwarcia ofert</w:t>
      </w:r>
    </w:p>
    <w:p w:rsidR="00E7600F" w:rsidRPr="00E7600F" w:rsidRDefault="00E7600F" w:rsidP="00E7600F">
      <w:pPr>
        <w:tabs>
          <w:tab w:val="left" w:pos="284"/>
        </w:tabs>
        <w:spacing w:after="0" w:line="240" w:lineRule="auto"/>
        <w:ind w:right="383"/>
        <w:jc w:val="both"/>
        <w:rPr>
          <w:rFonts w:ascii="Arial" w:eastAsia="Times New Roman" w:hAnsi="Arial" w:cs="Arial"/>
          <w:b/>
          <w:bCs/>
          <w:szCs w:val="20"/>
          <w:lang w:eastAsia="pl-PL"/>
        </w:rPr>
      </w:pPr>
    </w:p>
    <w:p w:rsidR="00E7600F" w:rsidRPr="00E7600F" w:rsidRDefault="00E7600F" w:rsidP="00E7600F">
      <w:pPr>
        <w:numPr>
          <w:ilvl w:val="1"/>
          <w:numId w:val="12"/>
        </w:numPr>
        <w:tabs>
          <w:tab w:val="left" w:pos="426"/>
          <w:tab w:val="left" w:pos="1152"/>
        </w:tabs>
        <w:spacing w:after="0" w:line="240" w:lineRule="auto"/>
        <w:ind w:left="426" w:hanging="426"/>
        <w:jc w:val="both"/>
        <w:rPr>
          <w:rFonts w:ascii="Arial" w:eastAsia="Times New Roman" w:hAnsi="Arial" w:cs="Arial"/>
          <w:szCs w:val="24"/>
          <w:lang w:eastAsia="pl-PL"/>
        </w:rPr>
      </w:pPr>
      <w:r w:rsidRPr="00E7600F">
        <w:rPr>
          <w:rFonts w:ascii="Arial" w:eastAsia="Times New Roman" w:hAnsi="Arial" w:cs="Arial"/>
          <w:bCs/>
          <w:szCs w:val="21"/>
          <w:lang w:eastAsia="pl-PL"/>
        </w:rPr>
        <w:t xml:space="preserve">Otwarcie ofert nastąpi w dniu </w:t>
      </w:r>
      <w:r w:rsidR="00D7067C">
        <w:rPr>
          <w:rFonts w:ascii="Arial" w:eastAsia="Times New Roman" w:hAnsi="Arial" w:cs="Arial"/>
          <w:b/>
          <w:bCs/>
          <w:szCs w:val="21"/>
          <w:lang w:eastAsia="pl-PL"/>
        </w:rPr>
        <w:t>04.08</w:t>
      </w:r>
      <w:r w:rsidRPr="00E7600F">
        <w:rPr>
          <w:rFonts w:ascii="Arial" w:eastAsia="Times New Roman" w:hAnsi="Arial" w:cs="Arial"/>
          <w:b/>
          <w:bCs/>
          <w:szCs w:val="21"/>
          <w:lang w:eastAsia="pl-PL"/>
        </w:rPr>
        <w:t>.2016</w:t>
      </w:r>
      <w:r w:rsidRPr="00E7600F">
        <w:rPr>
          <w:rFonts w:ascii="Arial" w:eastAsia="Times New Roman" w:hAnsi="Arial" w:cs="Arial"/>
          <w:b/>
          <w:szCs w:val="21"/>
          <w:lang w:eastAsia="pl-PL"/>
        </w:rPr>
        <w:t xml:space="preserve"> r.</w:t>
      </w:r>
      <w:r w:rsidRPr="00E7600F">
        <w:rPr>
          <w:rFonts w:ascii="Arial" w:eastAsia="Times New Roman" w:hAnsi="Arial" w:cs="Arial"/>
          <w:b/>
          <w:bCs/>
          <w:szCs w:val="21"/>
          <w:lang w:eastAsia="pl-PL"/>
        </w:rPr>
        <w:t xml:space="preserve"> </w:t>
      </w:r>
      <w:r w:rsidRPr="00E7600F">
        <w:rPr>
          <w:rFonts w:ascii="Arial" w:eastAsia="Times New Roman" w:hAnsi="Arial" w:cs="Arial"/>
          <w:b/>
          <w:szCs w:val="21"/>
          <w:lang w:eastAsia="pl-PL"/>
        </w:rPr>
        <w:t xml:space="preserve">o godz. 12:15 </w:t>
      </w:r>
      <w:r w:rsidRPr="00E7600F">
        <w:rPr>
          <w:rFonts w:ascii="Arial" w:eastAsia="Times New Roman" w:hAnsi="Arial" w:cs="Arial"/>
          <w:b/>
          <w:bCs/>
          <w:szCs w:val="21"/>
          <w:lang w:eastAsia="pl-PL"/>
        </w:rPr>
        <w:t xml:space="preserve">w sali konferencyjnej nr 233 na II piętrze </w:t>
      </w:r>
      <w:r w:rsidRPr="00E7600F">
        <w:rPr>
          <w:rFonts w:ascii="Arial" w:eastAsia="Times New Roman" w:hAnsi="Arial" w:cs="Arial"/>
          <w:b/>
          <w:szCs w:val="21"/>
          <w:lang w:eastAsia="pl-PL"/>
        </w:rPr>
        <w:t xml:space="preserve">Urzędu </w:t>
      </w:r>
      <w:r w:rsidRPr="00E7600F">
        <w:rPr>
          <w:rFonts w:ascii="Arial" w:eastAsia="Times New Roman" w:hAnsi="Arial" w:cs="Arial"/>
          <w:b/>
          <w:szCs w:val="24"/>
          <w:lang w:eastAsia="pl-PL"/>
        </w:rPr>
        <w:t>m.st.</w:t>
      </w:r>
      <w:r w:rsidRPr="00E7600F">
        <w:rPr>
          <w:rFonts w:ascii="Arial" w:eastAsia="Times New Roman" w:hAnsi="Arial" w:cs="Arial"/>
          <w:b/>
          <w:szCs w:val="21"/>
          <w:lang w:eastAsia="pl-PL"/>
        </w:rPr>
        <w:t xml:space="preserve"> Warszawy </w:t>
      </w:r>
      <w:r w:rsidRPr="00E7600F">
        <w:rPr>
          <w:rFonts w:ascii="Arial" w:eastAsia="Times New Roman" w:hAnsi="Arial" w:cs="Arial"/>
          <w:b/>
          <w:szCs w:val="24"/>
          <w:lang w:eastAsia="pl-PL"/>
        </w:rPr>
        <w:t xml:space="preserve">Dzielnicy Wilanów, </w:t>
      </w:r>
      <w:r w:rsidRPr="00E7600F">
        <w:rPr>
          <w:rFonts w:ascii="Arial" w:eastAsia="Times New Roman" w:hAnsi="Arial" w:cs="Arial"/>
          <w:b/>
          <w:szCs w:val="21"/>
          <w:lang w:eastAsia="pl-PL"/>
        </w:rPr>
        <w:t>ul. Franciszka Klimczaka 2, 02-797 Warszawa</w:t>
      </w:r>
      <w:r w:rsidRPr="00E7600F">
        <w:rPr>
          <w:rFonts w:ascii="Arial" w:eastAsia="Times New Roman" w:hAnsi="Arial" w:cs="Arial"/>
          <w:szCs w:val="24"/>
          <w:lang w:eastAsia="pl-PL"/>
        </w:rPr>
        <w:t>.</w:t>
      </w:r>
    </w:p>
    <w:p w:rsidR="00E7600F" w:rsidRPr="00E7600F" w:rsidRDefault="00E7600F" w:rsidP="00E7600F">
      <w:pPr>
        <w:numPr>
          <w:ilvl w:val="1"/>
          <w:numId w:val="12"/>
        </w:numPr>
        <w:tabs>
          <w:tab w:val="left" w:pos="426"/>
          <w:tab w:val="left" w:pos="1152"/>
        </w:tabs>
        <w:spacing w:after="0" w:line="240" w:lineRule="auto"/>
        <w:ind w:left="426" w:hanging="426"/>
        <w:jc w:val="both"/>
        <w:rPr>
          <w:rFonts w:ascii="Arial" w:eastAsia="Times New Roman" w:hAnsi="Arial" w:cs="Arial"/>
          <w:szCs w:val="24"/>
          <w:lang w:eastAsia="pl-PL"/>
        </w:rPr>
      </w:pPr>
      <w:r w:rsidRPr="00E7600F">
        <w:rPr>
          <w:rFonts w:ascii="Arial" w:eastAsia="Times New Roman" w:hAnsi="Arial" w:cs="Arial"/>
          <w:szCs w:val="24"/>
          <w:lang w:eastAsia="pl-PL"/>
        </w:rPr>
        <w:t>Otwarcie ofert jest jawne.</w:t>
      </w:r>
    </w:p>
    <w:p w:rsidR="00E7600F" w:rsidRPr="00E7600F" w:rsidRDefault="00E7600F" w:rsidP="00E7600F">
      <w:pPr>
        <w:numPr>
          <w:ilvl w:val="1"/>
          <w:numId w:val="12"/>
        </w:numPr>
        <w:tabs>
          <w:tab w:val="left" w:pos="426"/>
          <w:tab w:val="left" w:pos="1152"/>
        </w:tabs>
        <w:spacing w:after="0" w:line="240" w:lineRule="auto"/>
        <w:ind w:left="426" w:hanging="426"/>
        <w:jc w:val="both"/>
        <w:rPr>
          <w:rFonts w:ascii="Arial" w:eastAsia="Times New Roman" w:hAnsi="Arial" w:cs="Arial"/>
          <w:szCs w:val="24"/>
          <w:lang w:eastAsia="pl-PL"/>
        </w:rPr>
      </w:pPr>
      <w:r w:rsidRPr="00E7600F">
        <w:rPr>
          <w:rFonts w:ascii="Arial" w:eastAsia="Times New Roman" w:hAnsi="Arial" w:cs="Arial"/>
          <w:szCs w:val="24"/>
          <w:lang w:eastAsia="pl-PL"/>
        </w:rPr>
        <w:t>Bezpośrednio przed otwarciem ofert Zamawiający podaje kwotę brutto jaką zamierza przeznaczyć na sfinansowanie zamówienia.</w:t>
      </w:r>
    </w:p>
    <w:p w:rsidR="00E7600F" w:rsidRPr="00E7600F" w:rsidRDefault="00E7600F" w:rsidP="00E7600F">
      <w:pPr>
        <w:numPr>
          <w:ilvl w:val="1"/>
          <w:numId w:val="12"/>
        </w:numPr>
        <w:tabs>
          <w:tab w:val="left" w:pos="426"/>
          <w:tab w:val="left" w:pos="1152"/>
        </w:tabs>
        <w:spacing w:after="0" w:line="240" w:lineRule="auto"/>
        <w:ind w:left="426" w:hanging="426"/>
        <w:jc w:val="both"/>
        <w:rPr>
          <w:rFonts w:ascii="Arial" w:eastAsia="Times New Roman" w:hAnsi="Arial" w:cs="Arial"/>
          <w:szCs w:val="24"/>
          <w:lang w:eastAsia="pl-PL"/>
        </w:rPr>
      </w:pPr>
      <w:r w:rsidRPr="00E7600F">
        <w:rPr>
          <w:rFonts w:ascii="Arial" w:eastAsia="Times New Roman" w:hAnsi="Arial" w:cs="Arial"/>
          <w:szCs w:val="24"/>
          <w:lang w:eastAsia="pl-PL"/>
        </w:rPr>
        <w:t>Podczas otwarcia ofert podaje się nazwę (firmy) oraz adres wykonawcy, którego oferta jest otwierana, a także informacje dotyczące ceny oferty, terminu wykonania zamówienia, okresu gwarancji, warunków płatności  zawartych w ofercie.</w:t>
      </w:r>
    </w:p>
    <w:p w:rsidR="00E7600F" w:rsidRPr="00E7600F" w:rsidRDefault="00E7600F" w:rsidP="00E7600F">
      <w:pPr>
        <w:numPr>
          <w:ilvl w:val="1"/>
          <w:numId w:val="12"/>
        </w:numPr>
        <w:tabs>
          <w:tab w:val="left" w:pos="426"/>
          <w:tab w:val="left" w:pos="1152"/>
        </w:tabs>
        <w:spacing w:after="0" w:line="240" w:lineRule="auto"/>
        <w:ind w:left="426" w:hanging="426"/>
        <w:jc w:val="both"/>
        <w:rPr>
          <w:rFonts w:ascii="Arial" w:eastAsia="Times New Roman" w:hAnsi="Arial" w:cs="Arial"/>
          <w:b/>
          <w:bCs/>
          <w:szCs w:val="21"/>
          <w:lang w:eastAsia="pl-PL"/>
        </w:rPr>
      </w:pPr>
      <w:r w:rsidRPr="00E7600F">
        <w:rPr>
          <w:rFonts w:ascii="Arial" w:eastAsia="Times New Roman" w:hAnsi="Arial" w:cs="Arial"/>
          <w:szCs w:val="21"/>
          <w:lang w:eastAsia="pl-PL"/>
        </w:rPr>
        <w:t>W części niejawnej badania ofert Zamawiający dokona sprawdzenia czy oferta:</w:t>
      </w:r>
    </w:p>
    <w:p w:rsidR="00E7600F" w:rsidRPr="00E7600F" w:rsidRDefault="00E7600F" w:rsidP="00E7600F">
      <w:pPr>
        <w:numPr>
          <w:ilvl w:val="0"/>
          <w:numId w:val="13"/>
        </w:numPr>
        <w:tabs>
          <w:tab w:val="left" w:pos="426"/>
        </w:tabs>
        <w:spacing w:after="0" w:line="240" w:lineRule="auto"/>
        <w:ind w:left="709" w:right="383" w:hanging="283"/>
        <w:jc w:val="both"/>
        <w:rPr>
          <w:rFonts w:ascii="Arial" w:eastAsia="Times New Roman" w:hAnsi="Arial" w:cs="Arial"/>
          <w:szCs w:val="21"/>
          <w:lang w:eastAsia="pl-PL"/>
        </w:rPr>
      </w:pPr>
      <w:r w:rsidRPr="00E7600F">
        <w:rPr>
          <w:rFonts w:ascii="Arial" w:eastAsia="Times New Roman" w:hAnsi="Arial" w:cs="Arial"/>
          <w:szCs w:val="21"/>
          <w:lang w:eastAsia="pl-PL"/>
        </w:rPr>
        <w:t>wpłynęła od Wykonawcy uprawnionego do występowania w niniejszym przetargu,</w:t>
      </w:r>
    </w:p>
    <w:p w:rsidR="00E7600F" w:rsidRPr="00E7600F" w:rsidRDefault="00E7600F" w:rsidP="00E7600F">
      <w:pPr>
        <w:numPr>
          <w:ilvl w:val="0"/>
          <w:numId w:val="13"/>
        </w:numPr>
        <w:tabs>
          <w:tab w:val="left" w:pos="426"/>
        </w:tabs>
        <w:spacing w:after="0" w:line="240" w:lineRule="auto"/>
        <w:ind w:left="709" w:hanging="283"/>
        <w:jc w:val="both"/>
        <w:rPr>
          <w:rFonts w:ascii="Arial" w:eastAsia="Times New Roman" w:hAnsi="Arial" w:cs="Arial"/>
          <w:szCs w:val="21"/>
          <w:lang w:eastAsia="pl-PL"/>
        </w:rPr>
      </w:pPr>
      <w:r w:rsidRPr="00E7600F">
        <w:rPr>
          <w:rFonts w:ascii="Arial" w:eastAsia="Times New Roman" w:hAnsi="Arial" w:cs="Arial"/>
          <w:szCs w:val="21"/>
          <w:lang w:eastAsia="pl-PL"/>
        </w:rPr>
        <w:t>została prawidłowo podpisana,</w:t>
      </w:r>
    </w:p>
    <w:p w:rsidR="00E7600F" w:rsidRPr="00E7600F" w:rsidRDefault="00E7600F" w:rsidP="00E7600F">
      <w:pPr>
        <w:numPr>
          <w:ilvl w:val="0"/>
          <w:numId w:val="13"/>
        </w:numPr>
        <w:tabs>
          <w:tab w:val="left" w:pos="426"/>
        </w:tabs>
        <w:spacing w:after="0" w:line="240" w:lineRule="auto"/>
        <w:ind w:left="709" w:hanging="283"/>
        <w:jc w:val="both"/>
        <w:rPr>
          <w:rFonts w:ascii="Arial" w:eastAsia="Times New Roman" w:hAnsi="Arial" w:cs="Arial"/>
          <w:szCs w:val="21"/>
          <w:lang w:eastAsia="pl-PL"/>
        </w:rPr>
      </w:pPr>
      <w:r w:rsidRPr="00E7600F">
        <w:rPr>
          <w:rFonts w:ascii="Arial" w:eastAsia="Times New Roman" w:hAnsi="Arial" w:cs="Arial"/>
          <w:szCs w:val="21"/>
          <w:lang w:eastAsia="pl-PL"/>
        </w:rPr>
        <w:t>odpowiada wymaganiom określonym w SIWZ,</w:t>
      </w:r>
    </w:p>
    <w:p w:rsidR="00E7600F" w:rsidRPr="00E7600F" w:rsidRDefault="00E7600F" w:rsidP="00E7600F">
      <w:pPr>
        <w:numPr>
          <w:ilvl w:val="0"/>
          <w:numId w:val="13"/>
        </w:numPr>
        <w:tabs>
          <w:tab w:val="left" w:pos="426"/>
        </w:tabs>
        <w:spacing w:after="0" w:line="240" w:lineRule="auto"/>
        <w:ind w:left="709" w:hanging="283"/>
        <w:jc w:val="both"/>
        <w:rPr>
          <w:rFonts w:ascii="Arial" w:eastAsia="Times New Roman" w:hAnsi="Arial" w:cs="Arial"/>
          <w:szCs w:val="21"/>
          <w:lang w:eastAsia="pl-PL"/>
        </w:rPr>
      </w:pPr>
      <w:r w:rsidRPr="00E7600F">
        <w:rPr>
          <w:rFonts w:ascii="Arial" w:eastAsia="Times New Roman" w:hAnsi="Arial" w:cs="Arial"/>
          <w:szCs w:val="21"/>
          <w:lang w:eastAsia="pl-PL"/>
        </w:rPr>
        <w:t>odpowiada zasadom i wymogom określonym w ustawie o zamówieniach publicznych i aktów  wykonawczych wydanych na jej podstawie.</w:t>
      </w:r>
    </w:p>
    <w:p w:rsidR="00E7600F" w:rsidRPr="00E7600F" w:rsidRDefault="00E7600F" w:rsidP="00E7600F">
      <w:pPr>
        <w:numPr>
          <w:ilvl w:val="1"/>
          <w:numId w:val="12"/>
        </w:numPr>
        <w:tabs>
          <w:tab w:val="left" w:pos="426"/>
        </w:tabs>
        <w:spacing w:after="0" w:line="240" w:lineRule="auto"/>
        <w:ind w:left="426" w:hanging="426"/>
        <w:jc w:val="both"/>
        <w:rPr>
          <w:rFonts w:ascii="Arial" w:eastAsia="Times New Roman" w:hAnsi="Arial" w:cs="Arial"/>
          <w:szCs w:val="21"/>
          <w:lang w:eastAsia="pl-PL"/>
        </w:rPr>
      </w:pPr>
      <w:r w:rsidRPr="00E7600F">
        <w:rPr>
          <w:rFonts w:ascii="Arial" w:eastAsia="Times New Roman" w:hAnsi="Arial" w:cs="Arial"/>
          <w:bCs/>
          <w:color w:val="000000"/>
          <w:szCs w:val="21"/>
          <w:lang w:eastAsia="pl-PL"/>
        </w:rPr>
        <w:t>Zamawiający poprawi w ofercie:</w:t>
      </w:r>
    </w:p>
    <w:p w:rsidR="00E7600F" w:rsidRPr="00E7600F" w:rsidRDefault="00E7600F" w:rsidP="00E7600F">
      <w:pPr>
        <w:numPr>
          <w:ilvl w:val="0"/>
          <w:numId w:val="14"/>
        </w:numPr>
        <w:tabs>
          <w:tab w:val="left" w:pos="709"/>
        </w:tabs>
        <w:spacing w:after="0" w:line="240" w:lineRule="auto"/>
        <w:ind w:left="709" w:hanging="283"/>
        <w:jc w:val="both"/>
        <w:rPr>
          <w:rFonts w:ascii="Arial" w:eastAsia="Times New Roman" w:hAnsi="Arial" w:cs="Arial"/>
          <w:bCs/>
          <w:color w:val="000000"/>
          <w:sz w:val="21"/>
          <w:szCs w:val="21"/>
          <w:lang w:eastAsia="pl-PL"/>
        </w:rPr>
      </w:pPr>
      <w:r w:rsidRPr="00E7600F">
        <w:rPr>
          <w:rFonts w:ascii="Arial" w:eastAsia="Times New Roman" w:hAnsi="Arial" w:cs="Arial"/>
          <w:bCs/>
          <w:color w:val="000000"/>
          <w:sz w:val="21"/>
          <w:szCs w:val="21"/>
          <w:lang w:eastAsia="pl-PL"/>
        </w:rPr>
        <w:t>oczywiste omyłki pisarskie.</w:t>
      </w:r>
    </w:p>
    <w:p w:rsidR="00E7600F" w:rsidRPr="00E7600F" w:rsidRDefault="00E7600F" w:rsidP="00E7600F">
      <w:pPr>
        <w:numPr>
          <w:ilvl w:val="0"/>
          <w:numId w:val="14"/>
        </w:numPr>
        <w:tabs>
          <w:tab w:val="left" w:pos="709"/>
        </w:tabs>
        <w:spacing w:after="0" w:line="240" w:lineRule="auto"/>
        <w:ind w:left="709" w:hanging="283"/>
        <w:jc w:val="both"/>
        <w:rPr>
          <w:rFonts w:ascii="Arial" w:eastAsia="Times New Roman" w:hAnsi="Arial" w:cs="Arial"/>
          <w:color w:val="000000"/>
          <w:szCs w:val="21"/>
          <w:lang w:eastAsia="pl-PL"/>
        </w:rPr>
      </w:pPr>
      <w:r w:rsidRPr="00E7600F">
        <w:rPr>
          <w:rFonts w:ascii="Arial" w:eastAsia="Times New Roman" w:hAnsi="Arial" w:cs="Arial"/>
          <w:color w:val="000000"/>
          <w:szCs w:val="21"/>
          <w:lang w:eastAsia="pl-PL"/>
        </w:rPr>
        <w:t>oczywiste omyłki rachunkowe, z uwzględnieniem konsekwencji rachunkowych dokonanych poprawek.</w:t>
      </w:r>
    </w:p>
    <w:p w:rsidR="00E7600F" w:rsidRPr="00E7600F" w:rsidRDefault="00E7600F" w:rsidP="00E7600F">
      <w:pPr>
        <w:numPr>
          <w:ilvl w:val="0"/>
          <w:numId w:val="14"/>
        </w:numPr>
        <w:tabs>
          <w:tab w:val="left" w:pos="709"/>
        </w:tabs>
        <w:spacing w:after="0" w:line="240" w:lineRule="auto"/>
        <w:ind w:left="709" w:hanging="283"/>
        <w:jc w:val="both"/>
        <w:rPr>
          <w:rFonts w:ascii="Arial" w:eastAsia="Times New Roman" w:hAnsi="Arial" w:cs="Arial"/>
          <w:color w:val="000000"/>
          <w:szCs w:val="24"/>
          <w:lang w:eastAsia="pl-PL"/>
        </w:rPr>
      </w:pPr>
      <w:r w:rsidRPr="00E7600F">
        <w:rPr>
          <w:rFonts w:ascii="Arial" w:eastAsia="Times New Roman" w:hAnsi="Arial" w:cs="Arial"/>
          <w:color w:val="000000"/>
          <w:szCs w:val="21"/>
          <w:lang w:eastAsia="pl-PL"/>
        </w:rPr>
        <w:t>inne omyłki polegające na niezgodności oferty ze specyfikacją istotnych warunków</w:t>
      </w:r>
      <w:r w:rsidRPr="00E7600F">
        <w:rPr>
          <w:rFonts w:ascii="Arial" w:eastAsia="Times New Roman" w:hAnsi="Arial" w:cs="Arial"/>
          <w:color w:val="000000"/>
          <w:sz w:val="21"/>
          <w:szCs w:val="21"/>
          <w:lang w:eastAsia="pl-PL"/>
        </w:rPr>
        <w:t xml:space="preserve"> </w:t>
      </w:r>
      <w:r w:rsidRPr="00E7600F">
        <w:rPr>
          <w:rFonts w:ascii="Arial" w:eastAsia="Times New Roman" w:hAnsi="Arial" w:cs="Arial"/>
          <w:color w:val="000000"/>
          <w:szCs w:val="21"/>
          <w:lang w:eastAsia="pl-PL"/>
        </w:rPr>
        <w:t>zamówienia, nie powodujące istotnych zmian w treści oferty</w:t>
      </w:r>
    </w:p>
    <w:p w:rsidR="00E7600F" w:rsidRPr="00E7600F" w:rsidRDefault="00E7600F" w:rsidP="00E7600F">
      <w:pPr>
        <w:tabs>
          <w:tab w:val="left" w:pos="426"/>
        </w:tabs>
        <w:spacing w:after="0" w:line="240" w:lineRule="auto"/>
        <w:ind w:left="426"/>
        <w:jc w:val="both"/>
        <w:rPr>
          <w:rFonts w:ascii="Arial" w:eastAsia="Times New Roman" w:hAnsi="Arial" w:cs="Arial"/>
          <w:color w:val="000000"/>
          <w:szCs w:val="21"/>
          <w:lang w:eastAsia="pl-PL"/>
        </w:rPr>
      </w:pPr>
      <w:r w:rsidRPr="00E7600F">
        <w:rPr>
          <w:rFonts w:ascii="Arial" w:eastAsia="Times New Roman" w:hAnsi="Arial" w:cs="Arial"/>
          <w:color w:val="000000"/>
          <w:szCs w:val="21"/>
          <w:lang w:eastAsia="pl-PL"/>
        </w:rPr>
        <w:t>niezwłocznie</w:t>
      </w:r>
      <w:r w:rsidRPr="00E7600F">
        <w:rPr>
          <w:rFonts w:ascii="Arial" w:eastAsia="Times New Roman" w:hAnsi="Arial" w:cs="Arial"/>
          <w:color w:val="000000"/>
          <w:sz w:val="21"/>
          <w:szCs w:val="21"/>
          <w:lang w:eastAsia="pl-PL"/>
        </w:rPr>
        <w:t xml:space="preserve"> zawiadamiając o tym </w:t>
      </w:r>
      <w:r w:rsidRPr="00E7600F">
        <w:rPr>
          <w:rFonts w:ascii="Arial" w:eastAsia="Times New Roman" w:hAnsi="Arial" w:cs="Arial"/>
          <w:color w:val="000000"/>
          <w:szCs w:val="21"/>
          <w:lang w:eastAsia="pl-PL"/>
        </w:rPr>
        <w:t>wykonawcę, którego oferta została poprawiona.</w:t>
      </w:r>
    </w:p>
    <w:p w:rsidR="00E7600F" w:rsidRPr="00E7600F" w:rsidRDefault="00E7600F" w:rsidP="00E7600F">
      <w:pPr>
        <w:numPr>
          <w:ilvl w:val="0"/>
          <w:numId w:val="50"/>
        </w:numPr>
        <w:tabs>
          <w:tab w:val="left" w:pos="426"/>
        </w:tabs>
        <w:spacing w:after="0" w:line="240" w:lineRule="auto"/>
        <w:ind w:left="426" w:hanging="426"/>
        <w:jc w:val="both"/>
        <w:rPr>
          <w:rFonts w:ascii="Arial" w:eastAsia="Times New Roman" w:hAnsi="Arial" w:cs="Arial"/>
          <w:lang w:eastAsia="pl-PL"/>
        </w:rPr>
      </w:pPr>
      <w:r w:rsidRPr="00E7600F">
        <w:rPr>
          <w:rFonts w:ascii="Arial" w:eastAsia="Times New Roman" w:hAnsi="Arial" w:cs="Arial"/>
          <w:b/>
          <w:color w:val="000000"/>
          <w:u w:val="single"/>
          <w:lang w:eastAsia="pl-PL"/>
        </w:rPr>
        <w:t>Jeżeli cena oferty wydaje się rażąco niska</w:t>
      </w:r>
      <w:r w:rsidRPr="00E7600F">
        <w:rPr>
          <w:rFonts w:ascii="Arial" w:eastAsia="Times New Roman" w:hAnsi="Arial" w:cs="Arial"/>
          <w:color w:val="000000"/>
          <w:lang w:eastAsia="pl-PL"/>
        </w:rPr>
        <w:t xml:space="preserve"> w stosunku do przedmiotu zamówienia i budzi wątpliwości Zamawiającego co do możliwości wykonania przedmiotu zamówienia zgodnie </w:t>
      </w:r>
      <w:r w:rsidRPr="00E7600F">
        <w:rPr>
          <w:rFonts w:ascii="Arial" w:eastAsia="Times New Roman" w:hAnsi="Arial" w:cs="Arial"/>
          <w:color w:val="000000"/>
          <w:lang w:eastAsia="pl-PL"/>
        </w:rPr>
        <w:br/>
        <w:t xml:space="preserve">z wymaganiami określonymi przez Zamawiającego lub wynikającymi z odrębnych przepisów, </w:t>
      </w:r>
      <w:r w:rsidRPr="00E7600F">
        <w:rPr>
          <w:rFonts w:ascii="Arial" w:eastAsia="Times New Roman" w:hAnsi="Arial" w:cs="Arial"/>
          <w:color w:val="000000"/>
          <w:u w:val="single"/>
          <w:lang w:eastAsia="pl-PL"/>
        </w:rPr>
        <w:t>w szczególności jest niższa o 30% od wartości zamówienia lub średniej arytmetycznej cen wszystkich złożonych ofert,</w:t>
      </w:r>
      <w:r w:rsidRPr="00E7600F">
        <w:rPr>
          <w:rFonts w:ascii="Arial" w:eastAsia="Times New Roman" w:hAnsi="Arial" w:cs="Arial"/>
          <w:color w:val="000000"/>
          <w:lang w:eastAsia="pl-PL"/>
        </w:rPr>
        <w:t xml:space="preserve"> Zamawiający zwraca się o udzielenie wyjaśnień, </w:t>
      </w:r>
      <w:r w:rsidRPr="00E7600F">
        <w:rPr>
          <w:rFonts w:ascii="Arial" w:eastAsia="Times New Roman" w:hAnsi="Arial" w:cs="Arial"/>
          <w:color w:val="000000"/>
          <w:u w:val="single"/>
          <w:lang w:eastAsia="pl-PL"/>
        </w:rPr>
        <w:t>w tym złożenie dowodów</w:t>
      </w:r>
      <w:r w:rsidRPr="00E7600F">
        <w:rPr>
          <w:rFonts w:ascii="Arial" w:eastAsia="Times New Roman" w:hAnsi="Arial" w:cs="Arial"/>
          <w:color w:val="000000"/>
          <w:lang w:eastAsia="pl-PL"/>
        </w:rPr>
        <w:t>, dotyczących elementów oferty mających wpływ na wysokość ceny, w szczególności w zakresie:</w:t>
      </w:r>
    </w:p>
    <w:p w:rsidR="00E7600F" w:rsidRPr="00E7600F" w:rsidRDefault="00E7600F" w:rsidP="00E7600F">
      <w:pPr>
        <w:tabs>
          <w:tab w:val="left" w:pos="426"/>
        </w:tabs>
        <w:spacing w:after="0" w:line="240" w:lineRule="auto"/>
        <w:ind w:left="426"/>
        <w:jc w:val="both"/>
        <w:rPr>
          <w:rFonts w:ascii="Arial" w:eastAsia="Times New Roman" w:hAnsi="Arial" w:cs="Arial"/>
          <w:color w:val="000000"/>
          <w:u w:val="single"/>
          <w:lang w:eastAsia="pl-PL"/>
        </w:rPr>
      </w:pPr>
      <w:r w:rsidRPr="00E7600F">
        <w:rPr>
          <w:rFonts w:ascii="Arial" w:eastAsia="Times New Roman" w:hAnsi="Arial" w:cs="Arial"/>
          <w:color w:val="000000"/>
          <w:lang w:eastAsia="pl-PL"/>
        </w:rPr>
        <w:t xml:space="preserve">- oszczędności metody wykonania zamówienia, wybranych rozwiązań technicznych, wyjątkowo sprzyjających warunków wykonywania zamówienia dostępnych dla Wykonawcy, oryginalności projektu Wykonawcy, </w:t>
      </w:r>
      <w:r w:rsidRPr="00E7600F">
        <w:rPr>
          <w:rFonts w:ascii="Arial" w:eastAsia="Times New Roman" w:hAnsi="Arial" w:cs="Arial"/>
          <w:color w:val="000000"/>
          <w:u w:val="single"/>
          <w:lang w:eastAsia="pl-PL"/>
        </w:rPr>
        <w:t>kosztów pracy, których wartość przyjęta do ustalenia ceny nie może być niższa od minimalnego wynagrodzenia za pracę ustalonego na podstawie przepisów szczególnych.</w:t>
      </w:r>
    </w:p>
    <w:p w:rsidR="00E7600F" w:rsidRPr="00E7600F" w:rsidRDefault="00E7600F" w:rsidP="00E7600F">
      <w:pPr>
        <w:tabs>
          <w:tab w:val="left" w:pos="426"/>
        </w:tabs>
        <w:spacing w:after="0" w:line="240" w:lineRule="auto"/>
        <w:ind w:left="426"/>
        <w:jc w:val="both"/>
        <w:rPr>
          <w:rFonts w:ascii="Arial" w:eastAsia="Times New Roman" w:hAnsi="Arial" w:cs="Arial"/>
          <w:color w:val="000000"/>
          <w:lang w:eastAsia="pl-PL"/>
        </w:rPr>
      </w:pPr>
      <w:r w:rsidRPr="00E7600F">
        <w:rPr>
          <w:rFonts w:ascii="Arial" w:eastAsia="Times New Roman" w:hAnsi="Arial" w:cs="Arial"/>
          <w:color w:val="000000"/>
          <w:lang w:eastAsia="pl-PL"/>
        </w:rPr>
        <w:t>- pomocy publicznej udzielonej na podstawie odrębnych przepisów.</w:t>
      </w:r>
    </w:p>
    <w:p w:rsidR="00E7600F" w:rsidRPr="00E7600F" w:rsidRDefault="00E7600F" w:rsidP="00E7600F">
      <w:pPr>
        <w:tabs>
          <w:tab w:val="left" w:pos="426"/>
        </w:tabs>
        <w:spacing w:after="0" w:line="240" w:lineRule="auto"/>
        <w:ind w:left="426"/>
        <w:jc w:val="both"/>
        <w:rPr>
          <w:rFonts w:ascii="Arial" w:eastAsia="Times New Roman" w:hAnsi="Arial" w:cs="Arial"/>
          <w:lang w:eastAsia="pl-PL"/>
        </w:rPr>
      </w:pPr>
      <w:r w:rsidRPr="00E7600F">
        <w:rPr>
          <w:rFonts w:ascii="Arial" w:eastAsia="Times New Roman" w:hAnsi="Arial" w:cs="Arial"/>
          <w:color w:val="000000"/>
          <w:lang w:eastAsia="pl-PL"/>
        </w:rPr>
        <w:t xml:space="preserve">Obowiązek wykazania, że oferta nie zawiera rażąco niskiej ceny, spoczywa na Wykonawcy. </w:t>
      </w:r>
    </w:p>
    <w:p w:rsidR="00E7600F" w:rsidRPr="00E7600F" w:rsidRDefault="00E7600F" w:rsidP="00E7600F">
      <w:pPr>
        <w:numPr>
          <w:ilvl w:val="0"/>
          <w:numId w:val="50"/>
        </w:numPr>
        <w:tabs>
          <w:tab w:val="left" w:pos="426"/>
        </w:tabs>
        <w:spacing w:after="0" w:line="240" w:lineRule="auto"/>
        <w:ind w:left="426" w:hanging="426"/>
        <w:jc w:val="both"/>
        <w:rPr>
          <w:rFonts w:ascii="Arial" w:eastAsia="Times New Roman" w:hAnsi="Arial" w:cs="Arial"/>
          <w:szCs w:val="21"/>
          <w:lang w:eastAsia="pl-PL"/>
        </w:rPr>
      </w:pPr>
      <w:r w:rsidRPr="00E7600F">
        <w:rPr>
          <w:rFonts w:ascii="Arial" w:eastAsia="Times New Roman" w:hAnsi="Arial" w:cs="Arial"/>
          <w:szCs w:val="21"/>
          <w:lang w:eastAsia="pl-PL"/>
        </w:rPr>
        <w:t xml:space="preserve">W toku badania i oceny złożonych ofert Zamawiający może żądać od Wykonawców  wyjaśnień dotyczących </w:t>
      </w:r>
      <w:r w:rsidRPr="00E7600F">
        <w:rPr>
          <w:rFonts w:ascii="Arial" w:eastAsia="Times New Roman" w:hAnsi="Arial" w:cs="Arial"/>
          <w:lang w:eastAsia="pl-PL"/>
        </w:rPr>
        <w:t>treści złożonych ofert na podstawie art. 87 ust. 1 ustawy z dnia 29 stycznia 2004 r. Prawo zamówień publicznych, wyjaśnień dotyczących</w:t>
      </w:r>
      <w:r w:rsidRPr="00E7600F">
        <w:rPr>
          <w:rFonts w:ascii="Arial" w:eastAsia="Times New Roman" w:hAnsi="Arial" w:cs="Arial"/>
          <w:szCs w:val="21"/>
          <w:lang w:eastAsia="pl-PL"/>
        </w:rPr>
        <w:t xml:space="preserve"> oświadczeń lub dokumentów na podstawie art. 26 ust. 4 ustawy z dnia 29 stycznia 2004 r. Prawo zamówień publicznych oraz wezwać do uzupełnienia dokumentów na podstawie art. 26 ust. 3 ustawy z dnia 29 stycznia 2004 r. Prawo zamówień publicznych. Dokumenty te muszą być złożone w wyznaczonym przez zamawiającego terminie </w:t>
      </w:r>
      <w:r w:rsidRPr="00E7600F">
        <w:rPr>
          <w:rFonts w:ascii="Arial" w:eastAsia="Times New Roman" w:hAnsi="Arial" w:cs="Arial"/>
          <w:b/>
          <w:i/>
          <w:szCs w:val="21"/>
          <w:u w:val="single"/>
          <w:lang w:eastAsia="pl-PL"/>
        </w:rPr>
        <w:t>w formie pisemnej</w:t>
      </w:r>
      <w:r w:rsidRPr="00E7600F">
        <w:rPr>
          <w:rFonts w:ascii="Arial" w:eastAsia="Times New Roman" w:hAnsi="Arial" w:cs="Arial"/>
          <w:szCs w:val="21"/>
          <w:lang w:eastAsia="pl-PL"/>
        </w:rPr>
        <w:t xml:space="preserve">, tj. w oryginale lub kopii poświadczonej za zgodność z oryginałem przez wykonawcę. W przypadku składania elektronicznych dokumentów powinny być opatrzone przez wykonawcę bezpiecznym podpisem elektronicznym weryfikowanym za pomocą ważnego kwalifikowanego certyfikatu (podstawa prawna: </w:t>
      </w:r>
      <w:r w:rsidRPr="00E7600F">
        <w:rPr>
          <w:rFonts w:ascii="Arial" w:eastAsia="Times New Roman" w:hAnsi="Arial" w:cs="Arial"/>
          <w:i/>
          <w:szCs w:val="21"/>
          <w:lang w:eastAsia="pl-PL"/>
        </w:rPr>
        <w:t xml:space="preserve">§ 7 ust. 1 Rozporządzenia Prezesa Rady Ministrów z dnia 19 lutego </w:t>
      </w:r>
      <w:r w:rsidRPr="00E7600F">
        <w:rPr>
          <w:rFonts w:ascii="Arial" w:eastAsia="Times New Roman" w:hAnsi="Arial" w:cs="Arial"/>
          <w:i/>
          <w:szCs w:val="21"/>
          <w:lang w:eastAsia="pl-PL"/>
        </w:rPr>
        <w:lastRenderedPageBreak/>
        <w:t>2013 r. w sprawie rodzajów dokumentów, jakich może żądać zamawiający od wykonawcy, oraz form, w jakich te dokumenty mogą być składane Dz.U. z 2013 r., poz. 231)</w:t>
      </w:r>
      <w:r w:rsidRPr="00E7600F">
        <w:rPr>
          <w:rFonts w:ascii="Arial" w:eastAsia="Times New Roman" w:hAnsi="Arial" w:cs="Arial"/>
          <w:szCs w:val="21"/>
          <w:lang w:eastAsia="pl-PL"/>
        </w:rPr>
        <w:t>.</w:t>
      </w:r>
    </w:p>
    <w:p w:rsidR="00E7600F" w:rsidRPr="00E7600F" w:rsidRDefault="00E7600F" w:rsidP="00E7600F">
      <w:pPr>
        <w:tabs>
          <w:tab w:val="left" w:pos="426"/>
        </w:tabs>
        <w:spacing w:after="0" w:line="240" w:lineRule="auto"/>
        <w:ind w:left="426"/>
        <w:jc w:val="both"/>
        <w:rPr>
          <w:rFonts w:ascii="Arial" w:eastAsia="Times New Roman" w:hAnsi="Arial" w:cs="Arial"/>
          <w:szCs w:val="21"/>
          <w:lang w:eastAsia="pl-PL"/>
        </w:rPr>
      </w:pPr>
    </w:p>
    <w:p w:rsidR="00E7600F" w:rsidRPr="00E7600F" w:rsidRDefault="00E7600F" w:rsidP="00E7600F">
      <w:pPr>
        <w:spacing w:after="0" w:line="240" w:lineRule="auto"/>
        <w:jc w:val="both"/>
        <w:rPr>
          <w:rFonts w:ascii="Arial" w:eastAsia="Times New Roman" w:hAnsi="Arial" w:cs="Arial"/>
          <w:b/>
          <w:bCs/>
          <w:szCs w:val="21"/>
          <w:lang w:eastAsia="pl-PL"/>
        </w:rPr>
      </w:pPr>
      <w:r w:rsidRPr="00E7600F">
        <w:rPr>
          <w:rFonts w:ascii="Arial" w:eastAsia="Times New Roman" w:hAnsi="Arial" w:cs="Arial"/>
          <w:b/>
          <w:bCs/>
          <w:szCs w:val="21"/>
          <w:lang w:eastAsia="pl-PL"/>
        </w:rPr>
        <w:t>C. Wykluczenie wykonawcy / odrzucenie oferty</w:t>
      </w:r>
    </w:p>
    <w:p w:rsidR="00E7600F" w:rsidRPr="00E7600F" w:rsidRDefault="00E7600F" w:rsidP="00E7600F">
      <w:pPr>
        <w:spacing w:after="0" w:line="240" w:lineRule="auto"/>
        <w:ind w:left="720"/>
        <w:jc w:val="both"/>
        <w:rPr>
          <w:rFonts w:ascii="Arial" w:eastAsia="Times New Roman" w:hAnsi="Arial" w:cs="Arial"/>
          <w:b/>
          <w:bCs/>
          <w:szCs w:val="21"/>
          <w:lang w:eastAsia="pl-PL"/>
        </w:rPr>
      </w:pPr>
    </w:p>
    <w:p w:rsidR="00E7600F" w:rsidRPr="00E7600F" w:rsidRDefault="00E7600F" w:rsidP="00E7600F">
      <w:pPr>
        <w:numPr>
          <w:ilvl w:val="1"/>
          <w:numId w:val="41"/>
        </w:numPr>
        <w:tabs>
          <w:tab w:val="num" w:pos="284"/>
        </w:tabs>
        <w:spacing w:after="0" w:line="240" w:lineRule="auto"/>
        <w:ind w:left="284" w:hanging="284"/>
        <w:jc w:val="both"/>
        <w:rPr>
          <w:rFonts w:ascii="Arial" w:eastAsia="Times New Roman" w:hAnsi="Arial" w:cs="Arial"/>
          <w:szCs w:val="21"/>
          <w:lang w:eastAsia="pl-PL"/>
        </w:rPr>
      </w:pPr>
      <w:r w:rsidRPr="00E7600F">
        <w:rPr>
          <w:rFonts w:ascii="Arial" w:eastAsia="Times New Roman" w:hAnsi="Arial" w:cs="Arial"/>
          <w:szCs w:val="21"/>
          <w:lang w:eastAsia="pl-PL"/>
        </w:rPr>
        <w:t xml:space="preserve">Wykonawca będzie wykluczony z postępowania, jeśli zachodzić będzie, co najmniej jedna </w:t>
      </w:r>
      <w:r w:rsidRPr="00E7600F">
        <w:rPr>
          <w:rFonts w:ascii="Arial" w:eastAsia="Times New Roman" w:hAnsi="Arial" w:cs="Arial"/>
          <w:szCs w:val="21"/>
          <w:lang w:eastAsia="pl-PL"/>
        </w:rPr>
        <w:br/>
        <w:t>z sytuacji opisanych w art. 24 ust. 1 i 2 ustawy Prawo zamówień publicznych. Ofertę wykluczonego wykonawcy uznaje się za odrzuconą zgodnie z art. 24 ust. 4 ustawy Prawo zamówień publicznych.</w:t>
      </w:r>
    </w:p>
    <w:p w:rsidR="00E7600F" w:rsidRPr="00E7600F" w:rsidRDefault="00E7600F" w:rsidP="00E7600F">
      <w:pPr>
        <w:numPr>
          <w:ilvl w:val="1"/>
          <w:numId w:val="41"/>
        </w:numPr>
        <w:tabs>
          <w:tab w:val="num" w:pos="284"/>
        </w:tabs>
        <w:spacing w:after="0" w:line="240" w:lineRule="auto"/>
        <w:ind w:left="284" w:hanging="284"/>
        <w:jc w:val="both"/>
        <w:rPr>
          <w:rFonts w:ascii="Arial" w:eastAsia="Times New Roman" w:hAnsi="Arial" w:cs="Arial"/>
          <w:szCs w:val="21"/>
          <w:lang w:eastAsia="pl-PL"/>
        </w:rPr>
      </w:pPr>
      <w:r w:rsidRPr="00E7600F">
        <w:rPr>
          <w:rFonts w:ascii="Arial" w:eastAsia="Times New Roman" w:hAnsi="Arial" w:cs="Arial"/>
          <w:szCs w:val="21"/>
          <w:lang w:eastAsia="pl-PL"/>
        </w:rPr>
        <w:t>Oferta będzie odrzucona i nie rozpatrywana, jeśli zachodzić będzie, co najmniej jedna z sytuacji opisanych w art. 89 ust. 1 ustawy Prawo zamówień publicznych.</w:t>
      </w:r>
    </w:p>
    <w:p w:rsidR="00E7600F" w:rsidRPr="00E7600F" w:rsidRDefault="00E7600F" w:rsidP="00E7600F">
      <w:pPr>
        <w:numPr>
          <w:ilvl w:val="0"/>
          <w:numId w:val="42"/>
        </w:numPr>
        <w:tabs>
          <w:tab w:val="num" w:pos="284"/>
        </w:tabs>
        <w:spacing w:after="0" w:line="240" w:lineRule="auto"/>
        <w:ind w:left="284" w:hanging="284"/>
        <w:jc w:val="both"/>
        <w:rPr>
          <w:rFonts w:ascii="Arial" w:eastAsia="Times New Roman" w:hAnsi="Arial" w:cs="Arial"/>
          <w:szCs w:val="24"/>
          <w:lang w:eastAsia="pl-PL"/>
        </w:rPr>
      </w:pPr>
      <w:r w:rsidRPr="00E7600F">
        <w:rPr>
          <w:rFonts w:ascii="Arial" w:eastAsia="Times New Roman" w:hAnsi="Arial" w:cs="Arial"/>
          <w:szCs w:val="24"/>
          <w:lang w:eastAsia="pl-PL"/>
        </w:rPr>
        <w:t>Zamawiający zobowiązany będzie odrzucić ofertę, jeżeli:</w:t>
      </w:r>
    </w:p>
    <w:p w:rsidR="00E7600F" w:rsidRPr="00E7600F" w:rsidRDefault="00E7600F" w:rsidP="00E7600F">
      <w:pPr>
        <w:numPr>
          <w:ilvl w:val="0"/>
          <w:numId w:val="15"/>
        </w:numPr>
        <w:spacing w:after="0" w:line="240" w:lineRule="auto"/>
        <w:ind w:left="567" w:hanging="283"/>
        <w:jc w:val="both"/>
        <w:rPr>
          <w:rFonts w:ascii="Arial" w:eastAsia="Times New Roman" w:hAnsi="Arial" w:cs="Arial"/>
          <w:color w:val="000000"/>
          <w:szCs w:val="24"/>
          <w:lang w:eastAsia="pl-PL"/>
        </w:rPr>
      </w:pPr>
      <w:r w:rsidRPr="00E7600F">
        <w:rPr>
          <w:rFonts w:ascii="Arial" w:eastAsia="Times New Roman" w:hAnsi="Arial" w:cs="Arial"/>
          <w:color w:val="000000"/>
          <w:szCs w:val="24"/>
          <w:lang w:eastAsia="pl-PL"/>
        </w:rPr>
        <w:t>jest niezgodna z ustawą,</w:t>
      </w:r>
    </w:p>
    <w:p w:rsidR="00E7600F" w:rsidRPr="00E7600F" w:rsidRDefault="00E7600F" w:rsidP="00E7600F">
      <w:pPr>
        <w:numPr>
          <w:ilvl w:val="0"/>
          <w:numId w:val="15"/>
        </w:numPr>
        <w:spacing w:after="0" w:line="240" w:lineRule="auto"/>
        <w:ind w:left="567" w:hanging="283"/>
        <w:jc w:val="both"/>
        <w:rPr>
          <w:rFonts w:ascii="Arial" w:eastAsia="Times New Roman" w:hAnsi="Arial" w:cs="Arial"/>
          <w:color w:val="000000"/>
          <w:szCs w:val="24"/>
          <w:lang w:eastAsia="pl-PL"/>
        </w:rPr>
      </w:pPr>
      <w:r w:rsidRPr="00E7600F">
        <w:rPr>
          <w:rFonts w:ascii="Arial" w:eastAsia="Times New Roman" w:hAnsi="Arial" w:cs="Arial"/>
          <w:color w:val="000000"/>
          <w:szCs w:val="24"/>
          <w:lang w:eastAsia="pl-PL"/>
        </w:rPr>
        <w:t>jej treść nie odpowiada treści SIWZ, z zastrzeżeniem art. 87 ust. 2 pkt. 3,</w:t>
      </w:r>
    </w:p>
    <w:p w:rsidR="00E7600F" w:rsidRPr="00E7600F" w:rsidRDefault="00E7600F" w:rsidP="00E7600F">
      <w:pPr>
        <w:numPr>
          <w:ilvl w:val="0"/>
          <w:numId w:val="15"/>
        </w:numPr>
        <w:spacing w:after="0" w:line="240" w:lineRule="auto"/>
        <w:ind w:left="567" w:hanging="283"/>
        <w:jc w:val="both"/>
        <w:rPr>
          <w:rFonts w:ascii="Arial" w:eastAsia="Times New Roman" w:hAnsi="Arial" w:cs="Arial"/>
          <w:color w:val="000000"/>
          <w:szCs w:val="24"/>
          <w:lang w:eastAsia="pl-PL"/>
        </w:rPr>
      </w:pPr>
      <w:r w:rsidRPr="00E7600F">
        <w:rPr>
          <w:rFonts w:ascii="Arial" w:eastAsia="Times New Roman" w:hAnsi="Arial" w:cs="Arial"/>
          <w:color w:val="000000"/>
          <w:szCs w:val="24"/>
          <w:lang w:eastAsia="pl-PL"/>
        </w:rPr>
        <w:t>jej złożenie stanowi czyn nieuczciwej konkurencji w rozumieniu przepisów o zwalczaniu konkurencji,</w:t>
      </w:r>
    </w:p>
    <w:p w:rsidR="00E7600F" w:rsidRPr="00E7600F" w:rsidRDefault="00E7600F" w:rsidP="00E7600F">
      <w:pPr>
        <w:numPr>
          <w:ilvl w:val="0"/>
          <w:numId w:val="15"/>
        </w:numPr>
        <w:spacing w:after="0" w:line="240" w:lineRule="auto"/>
        <w:ind w:left="567" w:hanging="283"/>
        <w:jc w:val="both"/>
        <w:rPr>
          <w:rFonts w:ascii="Arial" w:eastAsia="Times New Roman" w:hAnsi="Arial" w:cs="Arial"/>
          <w:color w:val="000000"/>
          <w:szCs w:val="24"/>
          <w:lang w:eastAsia="pl-PL"/>
        </w:rPr>
      </w:pPr>
      <w:r w:rsidRPr="00E7600F">
        <w:rPr>
          <w:rFonts w:ascii="Arial" w:eastAsia="Times New Roman" w:hAnsi="Arial" w:cs="Arial"/>
          <w:color w:val="000000"/>
          <w:szCs w:val="24"/>
          <w:lang w:eastAsia="pl-PL"/>
        </w:rPr>
        <w:t>zawiera rażąco niską cenę w stosunku do przedmiotu zamówienia,</w:t>
      </w:r>
    </w:p>
    <w:p w:rsidR="00E7600F" w:rsidRPr="00E7600F" w:rsidRDefault="00E7600F" w:rsidP="00E7600F">
      <w:pPr>
        <w:numPr>
          <w:ilvl w:val="0"/>
          <w:numId w:val="15"/>
        </w:numPr>
        <w:spacing w:after="0" w:line="240" w:lineRule="auto"/>
        <w:ind w:left="567" w:hanging="283"/>
        <w:jc w:val="both"/>
        <w:rPr>
          <w:rFonts w:ascii="Arial" w:eastAsia="Times New Roman" w:hAnsi="Arial" w:cs="Arial"/>
          <w:color w:val="000000"/>
          <w:szCs w:val="21"/>
          <w:lang w:eastAsia="pl-PL"/>
        </w:rPr>
      </w:pPr>
      <w:r w:rsidRPr="00E7600F">
        <w:rPr>
          <w:rFonts w:ascii="Arial" w:eastAsia="Times New Roman" w:hAnsi="Arial" w:cs="Arial"/>
          <w:color w:val="000000"/>
          <w:szCs w:val="24"/>
          <w:lang w:eastAsia="pl-PL"/>
        </w:rPr>
        <w:t xml:space="preserve">została złożona przez Wykonawcę wykluczonego z udziału w postępowaniu o udzielenie </w:t>
      </w:r>
      <w:r w:rsidRPr="00E7600F">
        <w:rPr>
          <w:rFonts w:ascii="Arial" w:eastAsia="Times New Roman" w:hAnsi="Arial" w:cs="Arial"/>
          <w:color w:val="000000"/>
          <w:szCs w:val="21"/>
          <w:lang w:eastAsia="pl-PL"/>
        </w:rPr>
        <w:t>zamówienia,</w:t>
      </w:r>
    </w:p>
    <w:p w:rsidR="00E7600F" w:rsidRPr="00E7600F" w:rsidRDefault="00E7600F" w:rsidP="00E7600F">
      <w:pPr>
        <w:numPr>
          <w:ilvl w:val="0"/>
          <w:numId w:val="15"/>
        </w:numPr>
        <w:spacing w:after="0" w:line="240" w:lineRule="auto"/>
        <w:ind w:left="567" w:hanging="283"/>
        <w:jc w:val="both"/>
        <w:rPr>
          <w:rFonts w:ascii="Arial" w:eastAsia="Times New Roman" w:hAnsi="Arial" w:cs="Arial"/>
          <w:color w:val="000000"/>
          <w:szCs w:val="24"/>
          <w:lang w:eastAsia="pl-PL"/>
        </w:rPr>
      </w:pPr>
      <w:r w:rsidRPr="00E7600F">
        <w:rPr>
          <w:rFonts w:ascii="Arial" w:eastAsia="Times New Roman" w:hAnsi="Arial" w:cs="Arial"/>
          <w:color w:val="000000"/>
          <w:szCs w:val="24"/>
          <w:lang w:eastAsia="pl-PL"/>
        </w:rPr>
        <w:t>zawiera błędy w obliczeniu ceny,</w:t>
      </w:r>
    </w:p>
    <w:p w:rsidR="00E7600F" w:rsidRPr="00E7600F" w:rsidRDefault="00E7600F" w:rsidP="00E7600F">
      <w:pPr>
        <w:numPr>
          <w:ilvl w:val="0"/>
          <w:numId w:val="15"/>
        </w:numPr>
        <w:spacing w:after="0" w:line="240" w:lineRule="auto"/>
        <w:ind w:left="567" w:hanging="283"/>
        <w:jc w:val="both"/>
        <w:rPr>
          <w:rFonts w:ascii="Arial" w:eastAsia="Times New Roman" w:hAnsi="Arial" w:cs="Arial"/>
          <w:szCs w:val="21"/>
          <w:lang w:eastAsia="pl-PL"/>
        </w:rPr>
      </w:pPr>
      <w:r w:rsidRPr="00E7600F">
        <w:rPr>
          <w:rFonts w:ascii="Arial" w:eastAsia="Times New Roman" w:hAnsi="Arial" w:cs="Arial"/>
          <w:szCs w:val="24"/>
          <w:lang w:eastAsia="pl-PL"/>
        </w:rPr>
        <w:t xml:space="preserve">wykonawca w terminie 3 dni od dnia doręczenia zawiadomienia nie zgodził się na </w:t>
      </w:r>
      <w:r w:rsidRPr="00E7600F">
        <w:rPr>
          <w:rFonts w:ascii="Arial" w:eastAsia="Times New Roman" w:hAnsi="Arial" w:cs="Arial"/>
          <w:szCs w:val="21"/>
          <w:lang w:eastAsia="pl-PL"/>
        </w:rPr>
        <w:t xml:space="preserve">poprawienie omyłki, o której mowa w art. 87 ust. 2 ustawy </w:t>
      </w:r>
      <w:proofErr w:type="spellStart"/>
      <w:r w:rsidRPr="00E7600F">
        <w:rPr>
          <w:rFonts w:ascii="Arial" w:eastAsia="Times New Roman" w:hAnsi="Arial" w:cs="Arial"/>
          <w:szCs w:val="21"/>
          <w:lang w:eastAsia="pl-PL"/>
        </w:rPr>
        <w:t>Pzp</w:t>
      </w:r>
      <w:proofErr w:type="spellEnd"/>
      <w:r w:rsidRPr="00E7600F">
        <w:rPr>
          <w:rFonts w:ascii="Arial" w:eastAsia="Times New Roman" w:hAnsi="Arial" w:cs="Arial"/>
          <w:szCs w:val="21"/>
          <w:lang w:eastAsia="pl-PL"/>
        </w:rPr>
        <w:t>.</w:t>
      </w:r>
    </w:p>
    <w:p w:rsidR="00E7600F" w:rsidRPr="00E7600F" w:rsidRDefault="00E7600F" w:rsidP="00E7600F">
      <w:pPr>
        <w:numPr>
          <w:ilvl w:val="0"/>
          <w:numId w:val="15"/>
        </w:numPr>
        <w:spacing w:after="0" w:line="240" w:lineRule="auto"/>
        <w:ind w:left="567" w:hanging="283"/>
        <w:jc w:val="both"/>
        <w:rPr>
          <w:rFonts w:ascii="Arial" w:eastAsia="Times New Roman" w:hAnsi="Arial" w:cs="Arial"/>
          <w:color w:val="000000"/>
          <w:szCs w:val="11"/>
          <w:lang w:eastAsia="pl-PL"/>
        </w:rPr>
      </w:pPr>
      <w:r w:rsidRPr="00E7600F">
        <w:rPr>
          <w:rFonts w:ascii="Arial" w:eastAsia="Times New Roman" w:hAnsi="Arial" w:cs="Arial"/>
          <w:color w:val="000000"/>
          <w:szCs w:val="24"/>
          <w:lang w:eastAsia="pl-PL"/>
        </w:rPr>
        <w:t>jest nieważna na podstawie odrębnych przepisów.</w:t>
      </w:r>
    </w:p>
    <w:p w:rsidR="00E7600F" w:rsidRPr="00E7600F" w:rsidRDefault="00E7600F" w:rsidP="00E7600F">
      <w:pPr>
        <w:tabs>
          <w:tab w:val="left" w:pos="284"/>
        </w:tabs>
        <w:spacing w:after="0" w:line="240" w:lineRule="auto"/>
        <w:jc w:val="both"/>
        <w:rPr>
          <w:rFonts w:ascii="Arial" w:eastAsia="Times New Roman" w:hAnsi="Arial" w:cs="Arial"/>
          <w:b/>
          <w:szCs w:val="21"/>
          <w:lang w:eastAsia="pl-PL"/>
        </w:rPr>
      </w:pPr>
    </w:p>
    <w:p w:rsidR="00E7600F" w:rsidRPr="00E7600F" w:rsidRDefault="00E7600F" w:rsidP="00E7600F">
      <w:pPr>
        <w:tabs>
          <w:tab w:val="left" w:pos="284"/>
        </w:tabs>
        <w:spacing w:after="0" w:line="240" w:lineRule="auto"/>
        <w:jc w:val="both"/>
        <w:rPr>
          <w:rFonts w:ascii="Arial" w:eastAsia="Times New Roman" w:hAnsi="Arial" w:cs="Arial"/>
          <w:b/>
          <w:szCs w:val="21"/>
          <w:lang w:eastAsia="pl-PL"/>
        </w:rPr>
      </w:pPr>
      <w:r w:rsidRPr="00E7600F">
        <w:rPr>
          <w:rFonts w:ascii="Arial" w:eastAsia="Times New Roman" w:hAnsi="Arial" w:cs="Arial"/>
          <w:b/>
          <w:szCs w:val="21"/>
          <w:lang w:eastAsia="pl-PL"/>
        </w:rPr>
        <w:t>D. Termin związania ofertą</w:t>
      </w:r>
    </w:p>
    <w:p w:rsidR="00E7600F" w:rsidRPr="00E7600F" w:rsidRDefault="00E7600F" w:rsidP="00E7600F">
      <w:pPr>
        <w:tabs>
          <w:tab w:val="left" w:pos="284"/>
        </w:tabs>
        <w:spacing w:after="0" w:line="240" w:lineRule="auto"/>
        <w:jc w:val="both"/>
        <w:rPr>
          <w:rFonts w:ascii="Arial" w:eastAsia="Times New Roman" w:hAnsi="Arial" w:cs="Arial"/>
          <w:b/>
          <w:szCs w:val="21"/>
          <w:lang w:eastAsia="pl-PL"/>
        </w:rPr>
      </w:pPr>
    </w:p>
    <w:p w:rsidR="00E7600F" w:rsidRPr="00E7600F" w:rsidRDefault="00E7600F" w:rsidP="00E7600F">
      <w:pPr>
        <w:numPr>
          <w:ilvl w:val="0"/>
          <w:numId w:val="53"/>
        </w:numPr>
        <w:tabs>
          <w:tab w:val="left" w:pos="284"/>
        </w:tabs>
        <w:spacing w:after="0" w:line="240" w:lineRule="auto"/>
        <w:ind w:left="284" w:hanging="284"/>
        <w:jc w:val="both"/>
        <w:rPr>
          <w:rFonts w:ascii="Arial" w:eastAsia="Times New Roman" w:hAnsi="Arial" w:cs="Arial"/>
          <w:b/>
          <w:bCs/>
          <w:szCs w:val="21"/>
          <w:lang w:eastAsia="pl-PL"/>
        </w:rPr>
      </w:pPr>
      <w:r w:rsidRPr="00E7600F">
        <w:rPr>
          <w:rFonts w:ascii="Arial" w:eastAsia="Times New Roman" w:hAnsi="Arial" w:cs="Arial"/>
          <w:szCs w:val="21"/>
          <w:lang w:eastAsia="pl-PL"/>
        </w:rPr>
        <w:t xml:space="preserve">Okres związania Wykonawców złożoną ofertą wynosi </w:t>
      </w:r>
      <w:r w:rsidRPr="00E7600F">
        <w:rPr>
          <w:rFonts w:ascii="Arial" w:eastAsia="Times New Roman" w:hAnsi="Arial" w:cs="Arial"/>
          <w:b/>
          <w:bCs/>
          <w:szCs w:val="21"/>
          <w:lang w:eastAsia="pl-PL"/>
        </w:rPr>
        <w:t xml:space="preserve">30 dni. </w:t>
      </w:r>
    </w:p>
    <w:p w:rsidR="00E7600F" w:rsidRPr="00E7600F" w:rsidRDefault="00E7600F" w:rsidP="00E7600F">
      <w:pPr>
        <w:numPr>
          <w:ilvl w:val="0"/>
          <w:numId w:val="53"/>
        </w:numPr>
        <w:tabs>
          <w:tab w:val="left" w:pos="284"/>
        </w:tabs>
        <w:spacing w:after="0" w:line="240" w:lineRule="auto"/>
        <w:ind w:left="284" w:hanging="284"/>
        <w:jc w:val="both"/>
        <w:rPr>
          <w:rFonts w:ascii="Arial" w:eastAsia="Times New Roman" w:hAnsi="Arial" w:cs="Arial"/>
          <w:szCs w:val="21"/>
          <w:lang w:eastAsia="pl-PL"/>
        </w:rPr>
      </w:pPr>
      <w:r w:rsidRPr="00E7600F">
        <w:rPr>
          <w:rFonts w:ascii="Arial" w:eastAsia="Times New Roman" w:hAnsi="Arial" w:cs="Arial"/>
          <w:szCs w:val="21"/>
          <w:lang w:eastAsia="pl-PL"/>
        </w:rPr>
        <w:t>Bieg terminu rozpoczyna się wraz z upływem terminu składania ofert.</w:t>
      </w:r>
    </w:p>
    <w:p w:rsidR="00E7600F" w:rsidRPr="00E7600F" w:rsidRDefault="00E7600F" w:rsidP="00E7600F">
      <w:pPr>
        <w:tabs>
          <w:tab w:val="left" w:pos="284"/>
        </w:tabs>
        <w:spacing w:after="0" w:line="240" w:lineRule="auto"/>
        <w:jc w:val="both"/>
        <w:rPr>
          <w:rFonts w:ascii="Arial" w:eastAsia="Times New Roman" w:hAnsi="Arial" w:cs="Arial"/>
          <w:szCs w:val="21"/>
          <w:lang w:eastAsia="pl-PL"/>
        </w:rPr>
      </w:pPr>
    </w:p>
    <w:p w:rsidR="00E7600F" w:rsidRPr="00E7600F" w:rsidRDefault="00E7600F" w:rsidP="00E7600F">
      <w:pPr>
        <w:numPr>
          <w:ilvl w:val="0"/>
          <w:numId w:val="28"/>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E7600F">
        <w:rPr>
          <w:rFonts w:ascii="Arial" w:eastAsia="Times New Roman" w:hAnsi="Arial" w:cs="Arial"/>
          <w:b/>
          <w:bCs/>
          <w:szCs w:val="20"/>
          <w:u w:val="single"/>
          <w:lang w:eastAsia="pl-PL"/>
        </w:rPr>
        <w:t>ISTOTNE POSTANOWIENIA UMOWY</w:t>
      </w:r>
    </w:p>
    <w:p w:rsidR="00E7600F" w:rsidRPr="00E7600F" w:rsidRDefault="00E7600F" w:rsidP="00E7600F">
      <w:pPr>
        <w:tabs>
          <w:tab w:val="left" w:pos="284"/>
        </w:tabs>
        <w:spacing w:after="0" w:line="240" w:lineRule="auto"/>
        <w:ind w:right="383"/>
        <w:jc w:val="both"/>
        <w:rPr>
          <w:rFonts w:ascii="Arial" w:eastAsia="Times New Roman" w:hAnsi="Arial" w:cs="Arial"/>
          <w:b/>
          <w:bCs/>
          <w:szCs w:val="20"/>
          <w:lang w:eastAsia="pl-PL"/>
        </w:rPr>
      </w:pPr>
    </w:p>
    <w:p w:rsidR="00E7600F" w:rsidRPr="00E7600F" w:rsidRDefault="00E7600F" w:rsidP="00E7600F">
      <w:pPr>
        <w:tabs>
          <w:tab w:val="left" w:pos="0"/>
        </w:tabs>
        <w:spacing w:after="0" w:line="240" w:lineRule="auto"/>
        <w:jc w:val="both"/>
        <w:rPr>
          <w:rFonts w:ascii="Arial" w:eastAsia="Times New Roman" w:hAnsi="Arial" w:cs="Arial"/>
          <w:b/>
          <w:szCs w:val="21"/>
          <w:lang w:val="x-none" w:eastAsia="x-none"/>
        </w:rPr>
      </w:pPr>
      <w:r w:rsidRPr="00E7600F">
        <w:rPr>
          <w:rFonts w:ascii="Arial" w:eastAsia="Times New Roman" w:hAnsi="Arial" w:cs="Arial"/>
          <w:b/>
          <w:szCs w:val="21"/>
          <w:lang w:val="x-none" w:eastAsia="x-none"/>
        </w:rPr>
        <w:t>A. Zawarcie umowy</w:t>
      </w:r>
    </w:p>
    <w:p w:rsidR="00E7600F" w:rsidRPr="00E7600F" w:rsidRDefault="00E7600F" w:rsidP="00E7600F">
      <w:pPr>
        <w:tabs>
          <w:tab w:val="left" w:pos="0"/>
        </w:tabs>
        <w:spacing w:after="0" w:line="240" w:lineRule="auto"/>
        <w:jc w:val="both"/>
        <w:rPr>
          <w:rFonts w:ascii="Arial" w:eastAsia="Times New Roman" w:hAnsi="Arial" w:cs="Arial"/>
          <w:b/>
          <w:szCs w:val="21"/>
          <w:lang w:val="x-none" w:eastAsia="x-none"/>
        </w:rPr>
      </w:pPr>
    </w:p>
    <w:p w:rsidR="00E7600F" w:rsidRPr="00E7600F" w:rsidRDefault="00E7600F" w:rsidP="00E7600F">
      <w:pPr>
        <w:numPr>
          <w:ilvl w:val="0"/>
          <w:numId w:val="21"/>
        </w:numPr>
        <w:tabs>
          <w:tab w:val="left" w:pos="284"/>
        </w:tabs>
        <w:spacing w:after="0" w:line="240" w:lineRule="auto"/>
        <w:ind w:left="284" w:hanging="284"/>
        <w:jc w:val="both"/>
        <w:rPr>
          <w:rFonts w:ascii="Arial" w:eastAsia="Times New Roman" w:hAnsi="Arial" w:cs="Arial"/>
          <w:szCs w:val="21"/>
          <w:lang w:val="x-none" w:eastAsia="x-none"/>
        </w:rPr>
      </w:pPr>
      <w:r w:rsidRPr="00E7600F">
        <w:rPr>
          <w:rFonts w:ascii="Arial" w:eastAsia="Times New Roman" w:hAnsi="Arial" w:cs="Arial"/>
          <w:szCs w:val="21"/>
          <w:lang w:val="x-none" w:eastAsia="x-none"/>
        </w:rPr>
        <w:t xml:space="preserve">Umowa zostanie zawarta z wybranym wykonawcą na warunkach określonych we wzorze umowy stanowiącym </w:t>
      </w:r>
      <w:r w:rsidRPr="00E84CAC">
        <w:rPr>
          <w:rFonts w:ascii="Arial" w:eastAsia="Times New Roman" w:hAnsi="Arial" w:cs="Arial"/>
          <w:szCs w:val="21"/>
          <w:lang w:val="x-none" w:eastAsia="x-none"/>
        </w:rPr>
        <w:t xml:space="preserve">załącznik nr </w:t>
      </w:r>
      <w:r w:rsidRPr="00E84CAC">
        <w:rPr>
          <w:rFonts w:ascii="Arial" w:eastAsia="Times New Roman" w:hAnsi="Arial" w:cs="Arial"/>
          <w:szCs w:val="21"/>
          <w:lang w:eastAsia="x-none"/>
        </w:rPr>
        <w:t>7 lub 11</w:t>
      </w:r>
      <w:r w:rsidRPr="00E84CAC">
        <w:rPr>
          <w:rFonts w:ascii="Arial" w:eastAsia="Times New Roman" w:hAnsi="Arial" w:cs="Arial"/>
          <w:szCs w:val="21"/>
          <w:lang w:val="x-none" w:eastAsia="x-none"/>
        </w:rPr>
        <w:t xml:space="preserve"> </w:t>
      </w:r>
      <w:r w:rsidRPr="00E7600F">
        <w:rPr>
          <w:rFonts w:ascii="Arial" w:eastAsia="Times New Roman" w:hAnsi="Arial" w:cs="Arial"/>
          <w:szCs w:val="21"/>
          <w:lang w:val="x-none" w:eastAsia="x-none"/>
        </w:rPr>
        <w:t xml:space="preserve">do niniejszej SIWZ. </w:t>
      </w:r>
    </w:p>
    <w:p w:rsidR="00E7600F" w:rsidRPr="00E7600F" w:rsidRDefault="00E7600F" w:rsidP="00E7600F">
      <w:pPr>
        <w:numPr>
          <w:ilvl w:val="0"/>
          <w:numId w:val="21"/>
        </w:numPr>
        <w:tabs>
          <w:tab w:val="left" w:pos="284"/>
        </w:tabs>
        <w:spacing w:after="0" w:line="240" w:lineRule="auto"/>
        <w:ind w:left="284" w:hanging="284"/>
        <w:jc w:val="both"/>
        <w:rPr>
          <w:rFonts w:ascii="Arial" w:eastAsia="Times New Roman" w:hAnsi="Arial" w:cs="Arial"/>
          <w:szCs w:val="21"/>
          <w:lang w:val="x-none" w:eastAsia="x-none"/>
        </w:rPr>
      </w:pPr>
      <w:r w:rsidRPr="00E7600F">
        <w:rPr>
          <w:rFonts w:ascii="Arial" w:eastAsia="Times New Roman" w:hAnsi="Arial" w:cs="Arial"/>
          <w:szCs w:val="21"/>
          <w:lang w:val="x-none" w:eastAsia="x-none"/>
        </w:rPr>
        <w:t>O terminie zawarcia umowy Wykonawca zostanie poinformowany w informacji o wyborze najkorzystniejszej oferty.</w:t>
      </w:r>
    </w:p>
    <w:p w:rsidR="00E7600F" w:rsidRPr="00E7600F" w:rsidRDefault="00E7600F" w:rsidP="00E7600F">
      <w:pPr>
        <w:numPr>
          <w:ilvl w:val="0"/>
          <w:numId w:val="21"/>
        </w:numPr>
        <w:tabs>
          <w:tab w:val="left" w:pos="284"/>
        </w:tabs>
        <w:spacing w:after="0" w:line="240" w:lineRule="auto"/>
        <w:ind w:left="284" w:hanging="284"/>
        <w:jc w:val="both"/>
        <w:rPr>
          <w:rFonts w:ascii="Arial" w:eastAsia="Times New Roman" w:hAnsi="Arial" w:cs="Arial"/>
          <w:szCs w:val="21"/>
          <w:lang w:val="x-none" w:eastAsia="x-none"/>
        </w:rPr>
      </w:pPr>
      <w:r w:rsidRPr="00E7600F">
        <w:rPr>
          <w:rFonts w:ascii="Arial" w:eastAsia="Times New Roman" w:hAnsi="Arial" w:cs="Arial"/>
          <w:szCs w:val="21"/>
          <w:lang w:val="x-none" w:eastAsia="x-none"/>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E7600F" w:rsidRPr="00E7600F" w:rsidRDefault="00E7600F" w:rsidP="00E7600F">
      <w:pPr>
        <w:numPr>
          <w:ilvl w:val="0"/>
          <w:numId w:val="21"/>
        </w:numPr>
        <w:tabs>
          <w:tab w:val="left" w:pos="284"/>
        </w:tabs>
        <w:spacing w:after="0" w:line="240" w:lineRule="auto"/>
        <w:ind w:left="284" w:hanging="284"/>
        <w:jc w:val="both"/>
        <w:rPr>
          <w:rFonts w:ascii="Arial" w:eastAsia="Times New Roman" w:hAnsi="Arial" w:cs="Arial"/>
          <w:szCs w:val="24"/>
          <w:lang w:val="x-none" w:eastAsia="x-none"/>
        </w:rPr>
      </w:pPr>
      <w:r w:rsidRPr="00E7600F">
        <w:rPr>
          <w:rFonts w:ascii="Arial" w:eastAsia="Times New Roman" w:hAnsi="Arial" w:cs="Arial"/>
          <w:szCs w:val="24"/>
          <w:lang w:val="x-none" w:eastAsia="x-none"/>
        </w:rPr>
        <w:t>Zamawiający nie przewiduje udzielenia zaliczek na poczet wykonania niniejszego zamówienia.</w:t>
      </w:r>
    </w:p>
    <w:p w:rsidR="00E7600F" w:rsidRPr="00E7600F" w:rsidRDefault="00E7600F" w:rsidP="00E7600F">
      <w:pPr>
        <w:numPr>
          <w:ilvl w:val="0"/>
          <w:numId w:val="21"/>
        </w:numPr>
        <w:tabs>
          <w:tab w:val="left" w:pos="284"/>
        </w:tabs>
        <w:spacing w:after="0" w:line="240" w:lineRule="auto"/>
        <w:ind w:left="284" w:hanging="284"/>
        <w:jc w:val="both"/>
        <w:rPr>
          <w:rFonts w:ascii="Arial" w:eastAsia="Times New Roman" w:hAnsi="Arial" w:cs="Arial"/>
          <w:szCs w:val="24"/>
          <w:lang w:val="x-none" w:eastAsia="x-none"/>
        </w:rPr>
      </w:pPr>
      <w:r w:rsidRPr="00E7600F">
        <w:rPr>
          <w:rFonts w:ascii="Arial" w:eastAsia="Times New Roman" w:hAnsi="Arial" w:cs="Arial"/>
          <w:szCs w:val="24"/>
          <w:lang w:val="x-none" w:eastAsia="x-none"/>
        </w:rPr>
        <w:t>Zamawiający nie przewiduje rozliczenia z Wykonawcą w walutach obcych.</w:t>
      </w:r>
    </w:p>
    <w:p w:rsidR="00E7600F" w:rsidRPr="00E7600F" w:rsidRDefault="00E7600F" w:rsidP="00E7600F">
      <w:pPr>
        <w:tabs>
          <w:tab w:val="left" w:pos="426"/>
        </w:tabs>
        <w:spacing w:after="0" w:line="240" w:lineRule="auto"/>
        <w:jc w:val="both"/>
        <w:rPr>
          <w:rFonts w:ascii="Arial" w:eastAsia="Times New Roman" w:hAnsi="Arial" w:cs="Arial"/>
          <w:szCs w:val="21"/>
          <w:lang w:val="x-none" w:eastAsia="x-none"/>
        </w:rPr>
      </w:pPr>
    </w:p>
    <w:p w:rsidR="00E7600F" w:rsidRPr="00E7600F" w:rsidRDefault="00E7600F" w:rsidP="00E7600F">
      <w:pPr>
        <w:tabs>
          <w:tab w:val="left" w:pos="426"/>
        </w:tabs>
        <w:spacing w:after="0" w:line="240" w:lineRule="auto"/>
        <w:jc w:val="both"/>
        <w:rPr>
          <w:rFonts w:ascii="Arial" w:eastAsia="Times New Roman" w:hAnsi="Arial" w:cs="Arial"/>
          <w:b/>
          <w:szCs w:val="21"/>
          <w:lang w:val="x-none" w:eastAsia="x-none"/>
        </w:rPr>
      </w:pPr>
      <w:r w:rsidRPr="00E7600F">
        <w:rPr>
          <w:rFonts w:ascii="Arial" w:eastAsia="Times New Roman" w:hAnsi="Arial" w:cs="Arial"/>
          <w:b/>
          <w:szCs w:val="21"/>
          <w:lang w:val="x-none" w:eastAsia="x-none"/>
        </w:rPr>
        <w:t>B. Zmiany postanowień zawartej umowy</w:t>
      </w:r>
    </w:p>
    <w:p w:rsidR="00E7600F" w:rsidRPr="00E7600F" w:rsidRDefault="00E7600F" w:rsidP="00E7600F">
      <w:pPr>
        <w:tabs>
          <w:tab w:val="left" w:pos="426"/>
        </w:tabs>
        <w:spacing w:after="0" w:line="240" w:lineRule="auto"/>
        <w:jc w:val="both"/>
        <w:rPr>
          <w:rFonts w:ascii="Arial" w:eastAsia="Times New Roman" w:hAnsi="Arial" w:cs="Arial"/>
          <w:szCs w:val="21"/>
          <w:lang w:val="x-none" w:eastAsia="x-none"/>
        </w:rPr>
      </w:pPr>
    </w:p>
    <w:p w:rsidR="00E7600F" w:rsidRPr="00E84CAC" w:rsidRDefault="00E7600F" w:rsidP="00E7600F">
      <w:pPr>
        <w:spacing w:after="0" w:line="240" w:lineRule="auto"/>
        <w:jc w:val="both"/>
        <w:rPr>
          <w:rFonts w:ascii="Arial" w:eastAsia="Times New Roman" w:hAnsi="Arial" w:cs="Arial"/>
          <w:lang w:eastAsia="pl-PL"/>
        </w:rPr>
      </w:pPr>
      <w:r w:rsidRPr="00E84CAC">
        <w:rPr>
          <w:rFonts w:ascii="Arial" w:eastAsia="Times New Roman" w:hAnsi="Arial" w:cs="Arial"/>
          <w:lang w:eastAsia="pl-PL"/>
        </w:rPr>
        <w:t xml:space="preserve">Zamawiający przewiduje zmiany postanowień umowy na warunkach określonych we wzorze umowy dla części 1 i 2, </w:t>
      </w:r>
      <w:proofErr w:type="spellStart"/>
      <w:r w:rsidRPr="00E84CAC">
        <w:rPr>
          <w:rFonts w:ascii="Arial" w:eastAsia="Times New Roman" w:hAnsi="Arial" w:cs="Arial"/>
          <w:lang w:eastAsia="pl-PL"/>
        </w:rPr>
        <w:t>tj</w:t>
      </w:r>
      <w:proofErr w:type="spellEnd"/>
      <w:r w:rsidRPr="00E84CAC">
        <w:rPr>
          <w:rFonts w:ascii="Arial" w:eastAsia="Times New Roman" w:hAnsi="Arial" w:cs="Arial"/>
          <w:lang w:eastAsia="pl-PL"/>
        </w:rPr>
        <w:t>:</w:t>
      </w:r>
    </w:p>
    <w:p w:rsidR="00375A60" w:rsidRPr="00375A60" w:rsidRDefault="00375A60" w:rsidP="00375A60">
      <w:pPr>
        <w:pStyle w:val="Akapitzlist"/>
        <w:ind w:left="0"/>
        <w:rPr>
          <w:rFonts w:ascii="Arial" w:hAnsi="Arial" w:cs="Arial"/>
          <w:sz w:val="22"/>
          <w:lang w:val="pl-PL"/>
        </w:rPr>
      </w:pPr>
      <w:r w:rsidRPr="00375A60">
        <w:rPr>
          <w:rFonts w:ascii="Arial" w:hAnsi="Arial" w:cs="Arial"/>
          <w:sz w:val="22"/>
        </w:rPr>
        <w:t>§ 14</w:t>
      </w:r>
    </w:p>
    <w:p w:rsidR="00375A60" w:rsidRDefault="00375A60" w:rsidP="00375A60">
      <w:pPr>
        <w:pStyle w:val="Akapitzlist"/>
        <w:numPr>
          <w:ilvl w:val="0"/>
          <w:numId w:val="74"/>
        </w:numPr>
        <w:spacing w:line="276" w:lineRule="auto"/>
        <w:ind w:right="23"/>
        <w:jc w:val="both"/>
        <w:rPr>
          <w:rFonts w:ascii="Arial" w:hAnsi="Arial" w:cs="Arial"/>
          <w:sz w:val="22"/>
        </w:rPr>
      </w:pPr>
      <w:r>
        <w:rPr>
          <w:rFonts w:ascii="Arial" w:hAnsi="Arial" w:cs="Arial"/>
          <w:sz w:val="22"/>
        </w:rPr>
        <w:lastRenderedPageBreak/>
        <w:t>Zmiany postanowień umowy mogą dotyczyć:</w:t>
      </w:r>
    </w:p>
    <w:p w:rsidR="00375A60" w:rsidRPr="008F362F" w:rsidRDefault="00375A60" w:rsidP="00375A60">
      <w:pPr>
        <w:pStyle w:val="Akapitzlist"/>
        <w:numPr>
          <w:ilvl w:val="1"/>
          <w:numId w:val="74"/>
        </w:numPr>
        <w:spacing w:line="276" w:lineRule="auto"/>
        <w:ind w:right="23"/>
        <w:contextualSpacing/>
        <w:jc w:val="both"/>
        <w:rPr>
          <w:rFonts w:ascii="Arial" w:hAnsi="Arial" w:cs="Arial"/>
          <w:sz w:val="22"/>
        </w:rPr>
      </w:pPr>
      <w:r w:rsidRPr="008F362F">
        <w:rPr>
          <w:rFonts w:ascii="Arial" w:hAnsi="Arial" w:cs="Arial"/>
          <w:sz w:val="22"/>
        </w:rPr>
        <w:t>Zmiana terminu realizacji przedmiotu umowy w przypadku:</w:t>
      </w:r>
    </w:p>
    <w:p w:rsidR="00375A60" w:rsidRPr="008F362F" w:rsidRDefault="00375A60" w:rsidP="00375A60">
      <w:pPr>
        <w:pStyle w:val="Akapitzlist"/>
        <w:numPr>
          <w:ilvl w:val="2"/>
          <w:numId w:val="74"/>
        </w:numPr>
        <w:spacing w:line="276" w:lineRule="auto"/>
        <w:ind w:right="23"/>
        <w:jc w:val="both"/>
        <w:rPr>
          <w:rFonts w:ascii="Arial" w:hAnsi="Arial" w:cs="Arial"/>
          <w:sz w:val="22"/>
        </w:rPr>
      </w:pPr>
      <w:r w:rsidRPr="008F362F">
        <w:rPr>
          <w:rFonts w:ascii="Arial" w:hAnsi="Arial" w:cs="Arial"/>
          <w:sz w:val="22"/>
        </w:rPr>
        <w:t>wystąpienia okoliczności niezależnych od Wykonawcy przy zachowaniu przez niego należytej staranności, skutkujących niemożnością dotrzymania terminu realizacji przedmiotu zamówienia,</w:t>
      </w:r>
    </w:p>
    <w:p w:rsidR="00375A60" w:rsidRPr="008F362F" w:rsidRDefault="00375A60" w:rsidP="00375A60">
      <w:pPr>
        <w:pStyle w:val="Akapitzlist"/>
        <w:numPr>
          <w:ilvl w:val="2"/>
          <w:numId w:val="74"/>
        </w:numPr>
        <w:spacing w:line="276" w:lineRule="auto"/>
        <w:ind w:right="23"/>
        <w:jc w:val="both"/>
        <w:rPr>
          <w:rFonts w:ascii="Arial" w:hAnsi="Arial" w:cs="Arial"/>
          <w:sz w:val="22"/>
        </w:rPr>
      </w:pPr>
      <w:r w:rsidRPr="008F362F">
        <w:rPr>
          <w:rFonts w:ascii="Arial" w:hAnsi="Arial" w:cs="Arial"/>
          <w:sz w:val="22"/>
        </w:rPr>
        <w:t>wstrzymania przez Zamawiającego wykonania prac, które nie wynika z okoliczności leżących po stronie Wykonawcy (nie dotyczy okoliczności wstrzymania prac w przypadku stwierdzenia nieprawidłowości zawinionych przez Wykonawcę),</w:t>
      </w:r>
    </w:p>
    <w:p w:rsidR="00375A60" w:rsidRPr="008F362F" w:rsidRDefault="00375A60" w:rsidP="00375A60">
      <w:pPr>
        <w:pStyle w:val="Akapitzlist"/>
        <w:numPr>
          <w:ilvl w:val="2"/>
          <w:numId w:val="74"/>
        </w:numPr>
        <w:spacing w:line="276" w:lineRule="auto"/>
        <w:ind w:right="23"/>
        <w:jc w:val="both"/>
        <w:rPr>
          <w:rFonts w:ascii="Arial" w:hAnsi="Arial" w:cs="Arial"/>
          <w:sz w:val="22"/>
        </w:rPr>
      </w:pPr>
      <w:r w:rsidRPr="008F362F">
        <w:rPr>
          <w:rFonts w:ascii="Arial" w:hAnsi="Arial" w:cs="Arial"/>
          <w:sz w:val="22"/>
        </w:rPr>
        <w:t>wystąpienia okoliczności, których strony umowy nie były w stanie przewidzieć, pomimo zachowania należytej staranności,</w:t>
      </w:r>
    </w:p>
    <w:p w:rsidR="00375A60" w:rsidRPr="008F362F" w:rsidRDefault="00375A60" w:rsidP="00375A60">
      <w:pPr>
        <w:pStyle w:val="Akapitzlist"/>
        <w:numPr>
          <w:ilvl w:val="2"/>
          <w:numId w:val="74"/>
        </w:numPr>
        <w:spacing w:line="276" w:lineRule="auto"/>
        <w:ind w:right="23"/>
        <w:jc w:val="both"/>
        <w:rPr>
          <w:rFonts w:ascii="Arial" w:hAnsi="Arial" w:cs="Arial"/>
          <w:sz w:val="22"/>
        </w:rPr>
      </w:pPr>
      <w:r w:rsidRPr="008F362F">
        <w:rPr>
          <w:rFonts w:ascii="Arial" w:hAnsi="Arial" w:cs="Arial"/>
          <w:sz w:val="22"/>
        </w:rPr>
        <w:t>okoliczności zaistniałych w trakcie realizacji przedmiotu umowy, tj. archeologicznych, geologicznych, hydrologicznych, kolizji z sieciami infrastruktury, utrudniających lub uniemożliwiających terminowe wykonanie przedmiotu umowy – fakt ten musi zostać udokumentowany w formie pisemnej (protokołów) spisanych przez przedstawicieli Za</w:t>
      </w:r>
      <w:r>
        <w:rPr>
          <w:rFonts w:ascii="Arial" w:hAnsi="Arial" w:cs="Arial"/>
          <w:sz w:val="22"/>
        </w:rPr>
        <w:t>m</w:t>
      </w:r>
      <w:r w:rsidRPr="008F362F">
        <w:rPr>
          <w:rFonts w:ascii="Arial" w:hAnsi="Arial" w:cs="Arial"/>
          <w:sz w:val="22"/>
        </w:rPr>
        <w:t>awiającego i Wykonawcy</w:t>
      </w:r>
      <w:r>
        <w:rPr>
          <w:rFonts w:ascii="Arial" w:hAnsi="Arial" w:cs="Arial"/>
          <w:sz w:val="22"/>
        </w:rPr>
        <w:t>.</w:t>
      </w:r>
    </w:p>
    <w:p w:rsidR="00375A60" w:rsidRPr="00E23337" w:rsidRDefault="00375A60" w:rsidP="00375A60">
      <w:pPr>
        <w:pStyle w:val="Akapitzlist"/>
        <w:numPr>
          <w:ilvl w:val="2"/>
          <w:numId w:val="74"/>
        </w:numPr>
        <w:spacing w:line="276" w:lineRule="auto"/>
        <w:jc w:val="both"/>
        <w:rPr>
          <w:rFonts w:ascii="Arial" w:hAnsi="Arial" w:cs="Arial"/>
          <w:sz w:val="22"/>
        </w:rPr>
      </w:pPr>
      <w:r w:rsidRPr="00E23337">
        <w:rPr>
          <w:rFonts w:ascii="Arial" w:hAnsi="Arial" w:cs="Arial"/>
          <w:sz w:val="22"/>
        </w:rPr>
        <w:t>W przypadku zmiany terminu realizacji przedmiotu umowy wynikającego z okoliczności wymienionych powyżej, termin może ulec przedłużeniu, nie dłużej jednak niż o czas trwania tych okoliczności.</w:t>
      </w:r>
    </w:p>
    <w:p w:rsidR="00375A60" w:rsidRPr="00040B14" w:rsidRDefault="00375A60" w:rsidP="00375A60">
      <w:pPr>
        <w:pStyle w:val="Akapitzlist"/>
        <w:numPr>
          <w:ilvl w:val="2"/>
          <w:numId w:val="74"/>
        </w:numPr>
        <w:spacing w:line="276" w:lineRule="auto"/>
        <w:contextualSpacing/>
        <w:jc w:val="both"/>
        <w:rPr>
          <w:rFonts w:ascii="Arial" w:hAnsi="Arial" w:cs="Arial"/>
          <w:sz w:val="22"/>
        </w:rPr>
      </w:pPr>
      <w:r>
        <w:rPr>
          <w:rFonts w:ascii="Arial" w:hAnsi="Arial" w:cs="Arial"/>
          <w:sz w:val="22"/>
          <w:szCs w:val="22"/>
        </w:rPr>
        <w:t>g</w:t>
      </w:r>
      <w:r w:rsidRPr="00985CA0">
        <w:rPr>
          <w:rFonts w:ascii="Arial" w:hAnsi="Arial" w:cs="Arial"/>
          <w:sz w:val="22"/>
          <w:szCs w:val="22"/>
        </w:rPr>
        <w:t>dy przekroczenie terminu umownego spowodowane zostało przedłużającymi się procedurami związanymi z uzyskaniem niezbędnych opinii, uzgodnień lub innych decyzji administracyjnych wydawanych przez jednost</w:t>
      </w:r>
      <w:r>
        <w:rPr>
          <w:rFonts w:ascii="Arial" w:hAnsi="Arial" w:cs="Arial"/>
          <w:sz w:val="22"/>
          <w:szCs w:val="22"/>
        </w:rPr>
        <w:t>ki organizacyjne m.st. Warszawy</w:t>
      </w:r>
      <w:r w:rsidRPr="00985CA0">
        <w:rPr>
          <w:rFonts w:ascii="Arial" w:hAnsi="Arial" w:cs="Arial"/>
          <w:sz w:val="22"/>
          <w:szCs w:val="22"/>
        </w:rPr>
        <w:t xml:space="preserve"> w tym m.in. Zespół Uzgadniania Dokumentacji, </w:t>
      </w:r>
      <w:r>
        <w:rPr>
          <w:rFonts w:ascii="Arial" w:hAnsi="Arial" w:cs="Arial"/>
          <w:sz w:val="22"/>
          <w:szCs w:val="22"/>
        </w:rPr>
        <w:t xml:space="preserve">Inżynier Ruchu m.st. Warszawy, </w:t>
      </w:r>
      <w:r w:rsidRPr="00985CA0">
        <w:rPr>
          <w:rFonts w:ascii="Arial" w:hAnsi="Arial" w:cs="Arial"/>
          <w:sz w:val="22"/>
          <w:szCs w:val="22"/>
        </w:rPr>
        <w:t>Biuro Stołecznego Konserwatora Zabytków lub Biuro Architektury i Planowania Przestrzennego</w:t>
      </w:r>
      <w:r>
        <w:rPr>
          <w:rFonts w:ascii="Arial" w:hAnsi="Arial" w:cs="Arial"/>
          <w:sz w:val="22"/>
          <w:szCs w:val="22"/>
        </w:rPr>
        <w:t xml:space="preserve"> lub innych uzgodnień np. typu konsultacje społeczne</w:t>
      </w:r>
      <w:r w:rsidRPr="00985CA0">
        <w:rPr>
          <w:rFonts w:ascii="Arial" w:hAnsi="Arial" w:cs="Arial"/>
          <w:sz w:val="22"/>
          <w:szCs w:val="22"/>
        </w:rPr>
        <w:t xml:space="preserve">, </w:t>
      </w:r>
      <w:r>
        <w:rPr>
          <w:rFonts w:ascii="Arial" w:hAnsi="Arial" w:cs="Arial"/>
          <w:sz w:val="22"/>
          <w:szCs w:val="22"/>
        </w:rPr>
        <w:t>pod warunkiem</w:t>
      </w:r>
      <w:r w:rsidRPr="00985CA0">
        <w:rPr>
          <w:rFonts w:ascii="Arial" w:hAnsi="Arial" w:cs="Arial"/>
          <w:sz w:val="22"/>
          <w:szCs w:val="22"/>
        </w:rPr>
        <w:t xml:space="preserve"> zło</w:t>
      </w:r>
      <w:r>
        <w:rPr>
          <w:rFonts w:ascii="Arial" w:hAnsi="Arial" w:cs="Arial"/>
          <w:sz w:val="22"/>
          <w:szCs w:val="22"/>
        </w:rPr>
        <w:t>żenia przez Wykonawcę wniosku w terminie odpowiednio wcześniejszym przed terminem zakończenia prac</w:t>
      </w:r>
      <w:r w:rsidRPr="00B968A8">
        <w:rPr>
          <w:rFonts w:ascii="Arial" w:hAnsi="Arial" w:cs="Arial"/>
          <w:sz w:val="22"/>
          <w:szCs w:val="22"/>
        </w:rPr>
        <w:t>, termin zakończenia prac ulga przesunięciu o termin uzyskiwania ww. uzgodnień, opinii i decyzji administracyjnych. Złożenie odpowiednich wniosków i wystąpień mus</w:t>
      </w:r>
      <w:r>
        <w:rPr>
          <w:rFonts w:ascii="Arial" w:hAnsi="Arial" w:cs="Arial"/>
          <w:sz w:val="22"/>
          <w:szCs w:val="22"/>
        </w:rPr>
        <w:t>i być odpowiednio potwierdzone.</w:t>
      </w:r>
    </w:p>
    <w:p w:rsidR="00375A60" w:rsidRDefault="00375A60" w:rsidP="00375A60">
      <w:pPr>
        <w:pStyle w:val="Akapitzlist"/>
        <w:numPr>
          <w:ilvl w:val="1"/>
          <w:numId w:val="74"/>
        </w:numPr>
        <w:spacing w:line="276" w:lineRule="auto"/>
        <w:contextualSpacing/>
        <w:jc w:val="both"/>
        <w:rPr>
          <w:rFonts w:ascii="Arial" w:hAnsi="Arial" w:cs="Arial"/>
          <w:sz w:val="22"/>
        </w:rPr>
      </w:pPr>
      <w:r w:rsidRPr="008F362F">
        <w:rPr>
          <w:rFonts w:ascii="Arial" w:hAnsi="Arial" w:cs="Arial"/>
          <w:sz w:val="22"/>
        </w:rPr>
        <w:t>Zmiana oznaczenia danych dotyczących Zamawiającego i/lub Wykonawcy,</w:t>
      </w:r>
    </w:p>
    <w:p w:rsidR="00375A60" w:rsidRPr="0012101F" w:rsidRDefault="00375A60" w:rsidP="00375A60">
      <w:pPr>
        <w:pStyle w:val="Akapitzlist"/>
        <w:numPr>
          <w:ilvl w:val="1"/>
          <w:numId w:val="74"/>
        </w:numPr>
        <w:spacing w:line="276" w:lineRule="auto"/>
        <w:jc w:val="both"/>
        <w:rPr>
          <w:rFonts w:ascii="Arial" w:hAnsi="Arial" w:cs="Arial"/>
          <w:sz w:val="22"/>
        </w:rPr>
      </w:pPr>
      <w:r w:rsidRPr="0012101F">
        <w:rPr>
          <w:rFonts w:ascii="Arial" w:hAnsi="Arial" w:cs="Arial"/>
          <w:sz w:val="22"/>
          <w:szCs w:val="22"/>
          <w:lang w:eastAsia="ar-SA"/>
        </w:rPr>
        <w:t>Zamawiający dopuszcza możliwość zmiany wynagrodzenia w przypadku konieczności zmiany zakresu zamówienia, o ile jest ona korzystna dla realizacji zadania i dotyczy zmniejszenia zakresu przedmiotu zamówienia.</w:t>
      </w:r>
    </w:p>
    <w:p w:rsidR="00375A60" w:rsidRPr="008F362F" w:rsidRDefault="00375A60" w:rsidP="00375A60">
      <w:pPr>
        <w:pStyle w:val="Akapitzlist"/>
        <w:numPr>
          <w:ilvl w:val="0"/>
          <w:numId w:val="74"/>
        </w:numPr>
        <w:spacing w:line="276" w:lineRule="auto"/>
        <w:contextualSpacing/>
        <w:jc w:val="both"/>
        <w:rPr>
          <w:rFonts w:ascii="Arial" w:hAnsi="Arial" w:cs="Arial"/>
          <w:sz w:val="22"/>
        </w:rPr>
      </w:pPr>
      <w:r w:rsidRPr="008F362F">
        <w:rPr>
          <w:rFonts w:ascii="Arial" w:hAnsi="Arial" w:cs="Arial"/>
          <w:sz w:val="22"/>
        </w:rPr>
        <w:t xml:space="preserve">Powyższe zmiany mogą być dokonane przed upływem terminu realizacji niniejszej umowy, określonego </w:t>
      </w:r>
      <w:r w:rsidRPr="0012101F">
        <w:rPr>
          <w:rFonts w:ascii="Arial" w:hAnsi="Arial" w:cs="Arial"/>
          <w:sz w:val="22"/>
        </w:rPr>
        <w:t xml:space="preserve">w § 2 na pisemny wniosek złożony w terminie </w:t>
      </w:r>
      <w:r w:rsidRPr="0012101F">
        <w:rPr>
          <w:rFonts w:ascii="Arial" w:hAnsi="Arial" w:cs="Arial"/>
          <w:b/>
          <w:sz w:val="22"/>
        </w:rPr>
        <w:t>7 dni</w:t>
      </w:r>
      <w:r w:rsidRPr="0012101F">
        <w:rPr>
          <w:rFonts w:ascii="Arial" w:hAnsi="Arial" w:cs="Arial"/>
          <w:sz w:val="22"/>
        </w:rPr>
        <w:t xml:space="preserve"> od daty wystąpienia lub powzięcia wiadomości o zaistniałych </w:t>
      </w:r>
      <w:r w:rsidRPr="008F362F">
        <w:rPr>
          <w:rFonts w:ascii="Arial" w:hAnsi="Arial" w:cs="Arial"/>
          <w:sz w:val="22"/>
        </w:rPr>
        <w:t>okolicznościach. Wniosek winien zawierać szczegółowe uzasadnienie.</w:t>
      </w:r>
    </w:p>
    <w:p w:rsidR="00E7600F" w:rsidRPr="00E7600F" w:rsidRDefault="00E7600F" w:rsidP="00860CCA">
      <w:pPr>
        <w:tabs>
          <w:tab w:val="left" w:pos="709"/>
        </w:tabs>
        <w:spacing w:after="0" w:line="240" w:lineRule="auto"/>
        <w:jc w:val="both"/>
        <w:rPr>
          <w:rFonts w:ascii="Arial" w:eastAsia="Times New Roman" w:hAnsi="Arial" w:cs="Arial"/>
          <w:lang w:eastAsia="pl-PL"/>
        </w:rPr>
      </w:pPr>
    </w:p>
    <w:p w:rsidR="00E7600F" w:rsidRPr="00E7600F" w:rsidRDefault="00E7600F" w:rsidP="00E7600F">
      <w:pPr>
        <w:spacing w:after="0" w:line="240" w:lineRule="auto"/>
        <w:jc w:val="both"/>
        <w:rPr>
          <w:rFonts w:ascii="Arial" w:eastAsia="Times New Roman" w:hAnsi="Arial" w:cs="Arial"/>
          <w:b/>
          <w:bCs/>
          <w:szCs w:val="23"/>
          <w:lang w:val="x-none" w:eastAsia="x-none"/>
        </w:rPr>
      </w:pPr>
      <w:r w:rsidRPr="00E7600F">
        <w:rPr>
          <w:rFonts w:ascii="Arial" w:eastAsia="Times New Roman" w:hAnsi="Arial" w:cs="Arial"/>
          <w:b/>
          <w:bCs/>
          <w:szCs w:val="23"/>
          <w:lang w:val="x-none" w:eastAsia="x-none"/>
        </w:rPr>
        <w:t>C. Zabezpieczenie należytego wykonania umowy</w:t>
      </w:r>
    </w:p>
    <w:p w:rsidR="00E7600F" w:rsidRPr="00E7600F" w:rsidRDefault="00E7600F" w:rsidP="00E7600F">
      <w:pPr>
        <w:spacing w:after="0" w:line="240" w:lineRule="auto"/>
        <w:jc w:val="both"/>
        <w:rPr>
          <w:rFonts w:ascii="Arial" w:eastAsia="Times New Roman" w:hAnsi="Arial" w:cs="Arial"/>
          <w:b/>
          <w:bCs/>
          <w:szCs w:val="23"/>
          <w:lang w:val="x-none" w:eastAsia="x-none"/>
        </w:rPr>
      </w:pPr>
    </w:p>
    <w:p w:rsidR="00E7600F" w:rsidRPr="00375A60" w:rsidRDefault="00375A60" w:rsidP="00E7600F">
      <w:pPr>
        <w:spacing w:after="0" w:line="240" w:lineRule="auto"/>
        <w:jc w:val="both"/>
        <w:rPr>
          <w:rFonts w:ascii="Arial" w:eastAsia="Times New Roman" w:hAnsi="Arial" w:cs="Arial"/>
          <w:szCs w:val="24"/>
          <w:lang w:eastAsia="pl-PL"/>
        </w:rPr>
      </w:pPr>
      <w:r>
        <w:rPr>
          <w:rFonts w:ascii="Arial" w:eastAsia="Times New Roman" w:hAnsi="Arial" w:cs="Arial"/>
          <w:szCs w:val="24"/>
          <w:lang w:eastAsia="x-none"/>
        </w:rPr>
        <w:t>Nie dotyczy</w:t>
      </w:r>
    </w:p>
    <w:p w:rsidR="00375A60" w:rsidRDefault="00375A60" w:rsidP="00E7600F">
      <w:pPr>
        <w:spacing w:after="0" w:line="240" w:lineRule="auto"/>
        <w:jc w:val="both"/>
        <w:rPr>
          <w:rFonts w:ascii="Arial" w:eastAsia="Times New Roman" w:hAnsi="Arial" w:cs="Arial"/>
          <w:b/>
          <w:bCs/>
          <w:szCs w:val="24"/>
          <w:lang w:eastAsia="pl-PL"/>
        </w:rPr>
      </w:pPr>
    </w:p>
    <w:p w:rsidR="00E7600F" w:rsidRPr="00E7600F" w:rsidRDefault="00E7600F" w:rsidP="00E7600F">
      <w:pPr>
        <w:spacing w:after="0" w:line="240" w:lineRule="auto"/>
        <w:jc w:val="both"/>
        <w:rPr>
          <w:rFonts w:ascii="Arial" w:eastAsia="Times New Roman" w:hAnsi="Arial" w:cs="Arial"/>
          <w:b/>
          <w:bCs/>
          <w:szCs w:val="24"/>
          <w:lang w:eastAsia="pl-PL"/>
        </w:rPr>
      </w:pPr>
      <w:r w:rsidRPr="00E7600F">
        <w:rPr>
          <w:rFonts w:ascii="Arial" w:eastAsia="Times New Roman" w:hAnsi="Arial" w:cs="Arial"/>
          <w:b/>
          <w:bCs/>
          <w:szCs w:val="24"/>
          <w:lang w:eastAsia="pl-PL"/>
        </w:rPr>
        <w:t>D. Polisa ubezpieczeniowa Wykonawcy</w:t>
      </w:r>
    </w:p>
    <w:p w:rsidR="00E7600F" w:rsidRPr="00E7600F" w:rsidRDefault="00E7600F" w:rsidP="00E7600F">
      <w:pPr>
        <w:spacing w:after="0" w:line="240" w:lineRule="auto"/>
        <w:jc w:val="both"/>
        <w:rPr>
          <w:rFonts w:ascii="Arial" w:eastAsia="Times New Roman" w:hAnsi="Arial" w:cs="Arial"/>
          <w:szCs w:val="24"/>
          <w:lang w:eastAsia="pl-PL"/>
        </w:rPr>
      </w:pPr>
    </w:p>
    <w:p w:rsidR="00E7600F" w:rsidRDefault="00375A60" w:rsidP="00E7600F">
      <w:pPr>
        <w:spacing w:after="0" w:line="240" w:lineRule="auto"/>
        <w:jc w:val="both"/>
        <w:rPr>
          <w:rFonts w:ascii="Arial" w:eastAsia="Times New Roman" w:hAnsi="Arial" w:cs="Arial"/>
          <w:szCs w:val="24"/>
          <w:lang w:eastAsia="pl-PL"/>
        </w:rPr>
      </w:pPr>
      <w:r>
        <w:rPr>
          <w:rFonts w:ascii="Arial" w:eastAsia="Times New Roman" w:hAnsi="Arial" w:cs="Arial"/>
          <w:szCs w:val="24"/>
          <w:lang w:eastAsia="pl-PL"/>
        </w:rPr>
        <w:lastRenderedPageBreak/>
        <w:t>Nie dotyczy</w:t>
      </w:r>
    </w:p>
    <w:p w:rsidR="00375A60" w:rsidRPr="00E7600F" w:rsidRDefault="00375A60" w:rsidP="00E7600F">
      <w:pPr>
        <w:spacing w:after="0" w:line="240" w:lineRule="auto"/>
        <w:jc w:val="both"/>
        <w:rPr>
          <w:rFonts w:ascii="Arial" w:eastAsia="Times New Roman" w:hAnsi="Arial" w:cs="Arial"/>
          <w:szCs w:val="24"/>
          <w:lang w:eastAsia="pl-PL"/>
        </w:rPr>
      </w:pPr>
    </w:p>
    <w:p w:rsidR="00E7600F" w:rsidRPr="00E7600F" w:rsidRDefault="00E7600F" w:rsidP="00E7600F">
      <w:pPr>
        <w:numPr>
          <w:ilvl w:val="0"/>
          <w:numId w:val="28"/>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E7600F">
        <w:rPr>
          <w:rFonts w:ascii="Arial" w:eastAsia="Times New Roman" w:hAnsi="Arial" w:cs="Arial"/>
          <w:b/>
          <w:bCs/>
          <w:szCs w:val="20"/>
          <w:u w:val="single"/>
          <w:lang w:eastAsia="pl-PL"/>
        </w:rPr>
        <w:t xml:space="preserve">ZAWIADOMIENIE O WYNIKU POSTĘPOWANIA </w:t>
      </w:r>
    </w:p>
    <w:p w:rsidR="00E7600F" w:rsidRPr="00E7600F" w:rsidRDefault="00E7600F" w:rsidP="00E7600F">
      <w:pPr>
        <w:tabs>
          <w:tab w:val="left" w:pos="284"/>
        </w:tabs>
        <w:spacing w:after="0" w:line="240" w:lineRule="auto"/>
        <w:ind w:right="383"/>
        <w:jc w:val="both"/>
        <w:rPr>
          <w:rFonts w:ascii="Arial" w:eastAsia="Times New Roman" w:hAnsi="Arial" w:cs="Arial"/>
          <w:b/>
          <w:bCs/>
          <w:szCs w:val="20"/>
          <w:lang w:eastAsia="pl-PL"/>
        </w:rPr>
      </w:pPr>
    </w:p>
    <w:p w:rsidR="00E7600F" w:rsidRPr="00E7600F" w:rsidRDefault="00E7600F" w:rsidP="00E7600F">
      <w:pPr>
        <w:spacing w:after="0" w:line="240" w:lineRule="auto"/>
        <w:jc w:val="both"/>
        <w:rPr>
          <w:rFonts w:ascii="Arial" w:eastAsia="Times New Roman" w:hAnsi="Arial" w:cs="Arial"/>
          <w:szCs w:val="21"/>
          <w:lang w:eastAsia="pl-PL"/>
        </w:rPr>
      </w:pPr>
      <w:r w:rsidRPr="00E7600F">
        <w:rPr>
          <w:rFonts w:ascii="Arial" w:eastAsia="Times New Roman" w:hAnsi="Arial" w:cs="Arial"/>
          <w:szCs w:val="21"/>
          <w:lang w:eastAsia="pl-PL"/>
        </w:rPr>
        <w:t>Niezwłocznie po wyborze najkorzystniejszej oferty Zamawiający zawiadomi jednocześnie wszystkich Wykonawców, którzy złożyli oferty o:</w:t>
      </w:r>
    </w:p>
    <w:p w:rsidR="00E7600F" w:rsidRPr="00E7600F" w:rsidRDefault="00E7600F" w:rsidP="00860CCA">
      <w:pPr>
        <w:numPr>
          <w:ilvl w:val="0"/>
          <w:numId w:val="17"/>
        </w:numPr>
        <w:tabs>
          <w:tab w:val="left" w:pos="426"/>
        </w:tabs>
        <w:spacing w:after="0" w:line="240" w:lineRule="auto"/>
        <w:ind w:left="426" w:hanging="284"/>
        <w:jc w:val="both"/>
        <w:rPr>
          <w:rFonts w:ascii="Arial" w:eastAsia="Times New Roman" w:hAnsi="Arial" w:cs="Arial"/>
          <w:szCs w:val="21"/>
          <w:lang w:eastAsia="pl-PL"/>
        </w:rPr>
      </w:pPr>
      <w:r w:rsidRPr="00E7600F">
        <w:rPr>
          <w:rFonts w:ascii="Arial" w:eastAsia="Times New Roman" w:hAnsi="Arial" w:cs="Arial"/>
          <w:szCs w:val="21"/>
          <w:lang w:eastAsia="pl-PL"/>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E7600F" w:rsidRPr="00E7600F" w:rsidRDefault="00E7600F" w:rsidP="00860CCA">
      <w:pPr>
        <w:numPr>
          <w:ilvl w:val="0"/>
          <w:numId w:val="17"/>
        </w:numPr>
        <w:tabs>
          <w:tab w:val="left" w:pos="426"/>
        </w:tabs>
        <w:spacing w:after="0" w:line="240" w:lineRule="auto"/>
        <w:ind w:left="426" w:hanging="284"/>
        <w:jc w:val="both"/>
        <w:rPr>
          <w:rFonts w:ascii="Arial" w:eastAsia="Times New Roman" w:hAnsi="Arial" w:cs="Arial"/>
          <w:szCs w:val="21"/>
          <w:lang w:eastAsia="pl-PL"/>
        </w:rPr>
      </w:pPr>
      <w:r w:rsidRPr="00E7600F">
        <w:rPr>
          <w:rFonts w:ascii="Arial" w:eastAsia="Times New Roman" w:hAnsi="Arial" w:cs="Arial"/>
          <w:szCs w:val="21"/>
          <w:lang w:eastAsia="pl-PL"/>
        </w:rPr>
        <w:t>wykonawcach, których oferty zostały odrzucone, podając uzasadnienie faktyczne i prawne,</w:t>
      </w:r>
    </w:p>
    <w:p w:rsidR="00E7600F" w:rsidRPr="00E7600F" w:rsidRDefault="00E7600F" w:rsidP="00860CCA">
      <w:pPr>
        <w:numPr>
          <w:ilvl w:val="0"/>
          <w:numId w:val="17"/>
        </w:numPr>
        <w:tabs>
          <w:tab w:val="left" w:pos="426"/>
        </w:tabs>
        <w:spacing w:after="0" w:line="240" w:lineRule="auto"/>
        <w:ind w:left="426" w:hanging="284"/>
        <w:jc w:val="both"/>
        <w:rPr>
          <w:rFonts w:ascii="Arial" w:eastAsia="Times New Roman" w:hAnsi="Arial" w:cs="Arial"/>
          <w:szCs w:val="21"/>
          <w:lang w:eastAsia="pl-PL"/>
        </w:rPr>
      </w:pPr>
      <w:r w:rsidRPr="00E7600F">
        <w:rPr>
          <w:rFonts w:ascii="Arial" w:eastAsia="Times New Roman" w:hAnsi="Arial" w:cs="Arial"/>
          <w:szCs w:val="21"/>
          <w:lang w:eastAsia="pl-PL"/>
        </w:rPr>
        <w:t>wykonawcach, którzy zostali wykluczeni z postępowania o udzielenie zamówienia, podając uzasadnienie faktyczne i prawne,</w:t>
      </w:r>
    </w:p>
    <w:p w:rsidR="00E7600F" w:rsidRPr="00E7600F" w:rsidRDefault="00E7600F" w:rsidP="00860CCA">
      <w:pPr>
        <w:numPr>
          <w:ilvl w:val="0"/>
          <w:numId w:val="17"/>
        </w:numPr>
        <w:tabs>
          <w:tab w:val="left" w:pos="426"/>
        </w:tabs>
        <w:spacing w:after="0" w:line="240" w:lineRule="auto"/>
        <w:ind w:left="426" w:hanging="284"/>
        <w:jc w:val="both"/>
        <w:rPr>
          <w:rFonts w:ascii="Arial" w:eastAsia="Times New Roman" w:hAnsi="Arial" w:cs="Arial"/>
          <w:szCs w:val="21"/>
          <w:lang w:eastAsia="pl-PL"/>
        </w:rPr>
      </w:pPr>
      <w:r w:rsidRPr="00E7600F">
        <w:rPr>
          <w:rFonts w:ascii="Arial" w:eastAsia="Times New Roman" w:hAnsi="Arial" w:cs="Arial"/>
          <w:szCs w:val="21"/>
          <w:lang w:eastAsia="pl-PL"/>
        </w:rPr>
        <w:t xml:space="preserve">terminie, określonym zgodnie z art. 94 ust.1 lub 2 ustawy Prawo zamówień publicznych, po którego upływie umowa w sprawie zamówienia publicznego może być zawarta. Ponadto ogłoszenie o wyborze oferty zostanie zamieszczone na tablicy ogłoszeń w siedzibie Urzędu Dzielnicy Wilanów oraz na stronie internetowej: </w:t>
      </w:r>
      <w:hyperlink r:id="rId12" w:history="1">
        <w:r w:rsidRPr="00E7600F">
          <w:rPr>
            <w:rFonts w:ascii="Arial" w:eastAsia="Times New Roman" w:hAnsi="Arial" w:cs="Arial"/>
            <w:color w:val="0000FF"/>
            <w:szCs w:val="21"/>
            <w:u w:val="single"/>
            <w:lang w:eastAsia="pl-PL"/>
          </w:rPr>
          <w:t>www.wilanow.pl</w:t>
        </w:r>
      </w:hyperlink>
      <w:r w:rsidRPr="00E7600F">
        <w:rPr>
          <w:rFonts w:ascii="Arial" w:eastAsia="Times New Roman" w:hAnsi="Arial" w:cs="Arial"/>
          <w:szCs w:val="21"/>
          <w:lang w:eastAsia="pl-PL"/>
        </w:rPr>
        <w:t xml:space="preserve"> – zamówienia publiczne.</w:t>
      </w:r>
    </w:p>
    <w:p w:rsidR="00E7600F" w:rsidRPr="00E7600F" w:rsidRDefault="00E7600F" w:rsidP="00E7600F">
      <w:pPr>
        <w:tabs>
          <w:tab w:val="left" w:pos="284"/>
        </w:tabs>
        <w:spacing w:after="0" w:line="240" w:lineRule="auto"/>
        <w:ind w:right="383"/>
        <w:jc w:val="both"/>
        <w:rPr>
          <w:rFonts w:ascii="Arial" w:eastAsia="Times New Roman" w:hAnsi="Arial" w:cs="Arial"/>
          <w:b/>
          <w:bCs/>
          <w:szCs w:val="20"/>
          <w:u w:val="single"/>
          <w:lang w:eastAsia="pl-PL"/>
        </w:rPr>
      </w:pPr>
    </w:p>
    <w:p w:rsidR="00E7600F" w:rsidRPr="00E7600F" w:rsidRDefault="00E7600F" w:rsidP="00E7600F">
      <w:pPr>
        <w:numPr>
          <w:ilvl w:val="0"/>
          <w:numId w:val="28"/>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E7600F">
        <w:rPr>
          <w:rFonts w:ascii="Arial" w:eastAsia="Times New Roman" w:hAnsi="Arial" w:cs="Arial"/>
          <w:b/>
          <w:bCs/>
          <w:szCs w:val="20"/>
          <w:u w:val="single"/>
          <w:lang w:eastAsia="pl-PL"/>
        </w:rPr>
        <w:t>UNIEWAŻNIENIE POSTĘPOWANIA</w:t>
      </w:r>
    </w:p>
    <w:p w:rsidR="00E7600F" w:rsidRPr="00E7600F" w:rsidRDefault="00E7600F" w:rsidP="00E7600F">
      <w:pPr>
        <w:tabs>
          <w:tab w:val="left" w:pos="284"/>
        </w:tabs>
        <w:spacing w:after="0" w:line="240" w:lineRule="auto"/>
        <w:ind w:right="383"/>
        <w:jc w:val="both"/>
        <w:rPr>
          <w:rFonts w:ascii="Arial" w:eastAsia="Times New Roman" w:hAnsi="Arial" w:cs="Arial"/>
          <w:b/>
          <w:bCs/>
          <w:szCs w:val="20"/>
          <w:lang w:eastAsia="pl-PL"/>
        </w:rPr>
      </w:pPr>
    </w:p>
    <w:p w:rsidR="00E7600F" w:rsidRPr="00E7600F" w:rsidRDefault="00E7600F" w:rsidP="00E7600F">
      <w:pPr>
        <w:numPr>
          <w:ilvl w:val="0"/>
          <w:numId w:val="54"/>
        </w:numPr>
        <w:spacing w:after="0" w:line="240" w:lineRule="auto"/>
        <w:ind w:left="426" w:hanging="426"/>
        <w:rPr>
          <w:rFonts w:ascii="Arial" w:eastAsia="Times New Roman" w:hAnsi="Arial" w:cs="Arial"/>
          <w:szCs w:val="21"/>
          <w:lang w:eastAsia="pl-PL"/>
        </w:rPr>
      </w:pPr>
      <w:r w:rsidRPr="00E7600F">
        <w:rPr>
          <w:rFonts w:ascii="Arial" w:eastAsia="Times New Roman" w:hAnsi="Arial" w:cs="Arial"/>
          <w:szCs w:val="21"/>
          <w:lang w:eastAsia="pl-PL"/>
        </w:rPr>
        <w:t>Zamawiający unieważni postępowanie jeżeli:</w:t>
      </w:r>
    </w:p>
    <w:p w:rsidR="00E7600F" w:rsidRPr="00E7600F" w:rsidRDefault="00E7600F" w:rsidP="00E7600F">
      <w:pPr>
        <w:numPr>
          <w:ilvl w:val="0"/>
          <w:numId w:val="55"/>
        </w:numPr>
        <w:spacing w:after="0" w:line="240" w:lineRule="auto"/>
        <w:ind w:left="709" w:hanging="283"/>
        <w:jc w:val="both"/>
        <w:rPr>
          <w:rFonts w:ascii="Arial" w:eastAsia="Times New Roman" w:hAnsi="Arial" w:cs="Arial"/>
          <w:szCs w:val="21"/>
          <w:lang w:eastAsia="pl-PL"/>
        </w:rPr>
      </w:pPr>
      <w:r w:rsidRPr="00E7600F">
        <w:rPr>
          <w:rFonts w:ascii="Arial" w:eastAsia="Times New Roman" w:hAnsi="Arial" w:cs="Arial"/>
          <w:szCs w:val="21"/>
          <w:lang w:eastAsia="pl-PL"/>
        </w:rPr>
        <w:t>nie złożono żadnej oferty niepodlegającej odrzuceniu w postępowaniu od wykonawcy nie podlegającemu wykluczeniu,</w:t>
      </w:r>
    </w:p>
    <w:p w:rsidR="00E7600F" w:rsidRPr="00E7600F" w:rsidRDefault="00E7600F" w:rsidP="00E7600F">
      <w:pPr>
        <w:numPr>
          <w:ilvl w:val="0"/>
          <w:numId w:val="55"/>
        </w:numPr>
        <w:spacing w:after="0" w:line="240" w:lineRule="auto"/>
        <w:ind w:left="709" w:hanging="283"/>
        <w:jc w:val="both"/>
        <w:rPr>
          <w:rFonts w:ascii="Arial" w:eastAsia="Times New Roman" w:hAnsi="Arial" w:cs="Arial"/>
          <w:szCs w:val="24"/>
          <w:lang w:eastAsia="pl-PL"/>
        </w:rPr>
      </w:pPr>
      <w:r w:rsidRPr="00E7600F">
        <w:rPr>
          <w:rFonts w:ascii="Arial" w:eastAsia="Times New Roman" w:hAnsi="Arial" w:cs="Arial"/>
          <w:szCs w:val="24"/>
          <w:lang w:eastAsia="pl-PL"/>
        </w:rPr>
        <w:t xml:space="preserve">cena najkorzystniejszej oferty lub oferta z najniższą ceną przewyższa kwotę, którą Zamawiający zamierza przeznaczyć na sfinansowanie zamówienia, chyba że </w:t>
      </w:r>
      <w:r w:rsidRPr="00E7600F">
        <w:rPr>
          <w:rFonts w:ascii="Arial" w:eastAsia="Times New Roman" w:hAnsi="Arial" w:cs="Arial"/>
          <w:szCs w:val="21"/>
          <w:lang w:eastAsia="pl-PL"/>
        </w:rPr>
        <w:t>Zamawiający może zwiększyć tę kwotę do ceny najkorzystniejszej oferty,</w:t>
      </w:r>
      <w:r w:rsidRPr="00E7600F">
        <w:rPr>
          <w:rFonts w:ascii="Arial" w:eastAsia="Times New Roman" w:hAnsi="Arial" w:cs="Arial"/>
          <w:szCs w:val="24"/>
          <w:lang w:eastAsia="pl-PL"/>
        </w:rPr>
        <w:t xml:space="preserve"> </w:t>
      </w:r>
    </w:p>
    <w:p w:rsidR="00E7600F" w:rsidRPr="00E7600F" w:rsidRDefault="00E7600F" w:rsidP="00E7600F">
      <w:pPr>
        <w:numPr>
          <w:ilvl w:val="0"/>
          <w:numId w:val="55"/>
        </w:numPr>
        <w:spacing w:after="0" w:line="240" w:lineRule="auto"/>
        <w:ind w:left="709" w:hanging="283"/>
        <w:jc w:val="both"/>
        <w:rPr>
          <w:rFonts w:ascii="Arial" w:eastAsia="Times New Roman" w:hAnsi="Arial" w:cs="Arial"/>
          <w:szCs w:val="21"/>
          <w:lang w:eastAsia="pl-PL"/>
        </w:rPr>
      </w:pPr>
      <w:r w:rsidRPr="00E7600F">
        <w:rPr>
          <w:rFonts w:ascii="Arial" w:eastAsia="Times New Roman" w:hAnsi="Arial" w:cs="Arial"/>
          <w:szCs w:val="21"/>
          <w:lang w:eastAsia="pl-PL"/>
        </w:rPr>
        <w:t>złożono oferty o takiej samej cenie i Zamawiający wezwał Wykonawców, którzy złożyli te oferty do złożenia ofert dodatkowych i oferty dodatkowe złożono o takiej samej cenie,</w:t>
      </w:r>
    </w:p>
    <w:p w:rsidR="00E7600F" w:rsidRPr="00E7600F" w:rsidRDefault="00E7600F" w:rsidP="00E7600F">
      <w:pPr>
        <w:numPr>
          <w:ilvl w:val="0"/>
          <w:numId w:val="55"/>
        </w:numPr>
        <w:spacing w:after="0" w:line="240" w:lineRule="auto"/>
        <w:ind w:left="709" w:hanging="283"/>
        <w:jc w:val="both"/>
        <w:rPr>
          <w:rFonts w:ascii="Arial" w:eastAsia="Times New Roman" w:hAnsi="Arial" w:cs="Arial"/>
          <w:szCs w:val="21"/>
          <w:lang w:eastAsia="pl-PL"/>
        </w:rPr>
      </w:pPr>
      <w:r w:rsidRPr="00E7600F">
        <w:rPr>
          <w:rFonts w:ascii="Arial" w:eastAsia="Times New Roman" w:hAnsi="Arial" w:cs="Arial"/>
          <w:szCs w:val="21"/>
          <w:lang w:eastAsia="pl-PL"/>
        </w:rPr>
        <w:t>wystąpi istotna zmiana okoliczności powodująca, że prowadzenie postępowania lub wykonanie zamówienia nie leży w interesie publicznym, czego nie można było przewidzieć wcześniej,</w:t>
      </w:r>
    </w:p>
    <w:p w:rsidR="00E7600F" w:rsidRPr="00E7600F" w:rsidRDefault="00E7600F" w:rsidP="00E7600F">
      <w:pPr>
        <w:numPr>
          <w:ilvl w:val="0"/>
          <w:numId w:val="55"/>
        </w:numPr>
        <w:spacing w:after="0" w:line="240" w:lineRule="auto"/>
        <w:ind w:left="709" w:hanging="283"/>
        <w:jc w:val="both"/>
        <w:rPr>
          <w:rFonts w:ascii="Arial" w:eastAsia="Times New Roman" w:hAnsi="Arial" w:cs="Arial"/>
          <w:szCs w:val="21"/>
          <w:lang w:eastAsia="pl-PL"/>
        </w:rPr>
      </w:pPr>
      <w:r w:rsidRPr="00E7600F">
        <w:rPr>
          <w:rFonts w:ascii="Arial" w:eastAsia="Times New Roman" w:hAnsi="Arial" w:cs="Arial"/>
          <w:szCs w:val="21"/>
          <w:lang w:eastAsia="pl-PL"/>
        </w:rPr>
        <w:t>postępowanie obarczone jest niemożliwą do usunięcia wadą uniemożliwiającą zawarcie niepodlegającej unieważnieniu umowy w sprawie zamówienia publicznego.</w:t>
      </w:r>
    </w:p>
    <w:p w:rsidR="00E7600F" w:rsidRPr="00E7600F" w:rsidRDefault="00E7600F" w:rsidP="00E7600F">
      <w:pPr>
        <w:numPr>
          <w:ilvl w:val="0"/>
          <w:numId w:val="54"/>
        </w:numPr>
        <w:spacing w:after="0" w:line="240" w:lineRule="auto"/>
        <w:ind w:left="426" w:hanging="426"/>
        <w:jc w:val="both"/>
        <w:rPr>
          <w:rFonts w:ascii="Arial" w:eastAsia="Times New Roman" w:hAnsi="Arial" w:cs="Arial"/>
          <w:szCs w:val="21"/>
          <w:lang w:eastAsia="pl-PL"/>
        </w:rPr>
      </w:pPr>
      <w:r w:rsidRPr="00E7600F">
        <w:rPr>
          <w:rFonts w:ascii="Arial" w:eastAsia="Times New Roman" w:hAnsi="Arial" w:cs="Arial"/>
          <w:szCs w:val="21"/>
          <w:lang w:eastAsia="pl-PL"/>
        </w:rPr>
        <w:t xml:space="preserve">O </w:t>
      </w:r>
      <w:r w:rsidRPr="00E7600F">
        <w:rPr>
          <w:rFonts w:ascii="Arial" w:eastAsia="Times New Roman" w:hAnsi="Arial" w:cs="Arial"/>
          <w:szCs w:val="24"/>
          <w:lang w:eastAsia="pl-PL"/>
        </w:rPr>
        <w:t>unieważnieniu postępowania o udzielenie zamówienia zamawiający zawiadamia równocześnie wszystkich wykonawców, którzy:</w:t>
      </w:r>
    </w:p>
    <w:p w:rsidR="00E7600F" w:rsidRPr="00E7600F" w:rsidRDefault="00E7600F" w:rsidP="00E7600F">
      <w:pPr>
        <w:numPr>
          <w:ilvl w:val="1"/>
          <w:numId w:val="16"/>
        </w:numPr>
        <w:spacing w:after="0" w:line="240" w:lineRule="auto"/>
        <w:ind w:left="709" w:hanging="283"/>
        <w:jc w:val="both"/>
        <w:rPr>
          <w:rFonts w:ascii="Arial" w:eastAsia="Times New Roman" w:hAnsi="Arial" w:cs="Arial"/>
          <w:szCs w:val="24"/>
          <w:lang w:eastAsia="pl-PL"/>
        </w:rPr>
      </w:pPr>
      <w:r w:rsidRPr="00E7600F">
        <w:rPr>
          <w:rFonts w:ascii="Arial" w:eastAsia="Times New Roman" w:hAnsi="Arial" w:cs="Arial"/>
          <w:szCs w:val="24"/>
          <w:lang w:eastAsia="pl-PL"/>
        </w:rPr>
        <w:t>ubiegali się o udzielenie zamówienia – w przy</w:t>
      </w:r>
      <w:r w:rsidRPr="00E7600F">
        <w:rPr>
          <w:rFonts w:ascii="Arial" w:eastAsia="Times New Roman" w:hAnsi="Arial" w:cs="Arial"/>
          <w:szCs w:val="24"/>
          <w:lang w:eastAsia="pl-PL"/>
        </w:rPr>
        <w:softHyphen/>
        <w:t>padku unieważnienia postępowania przed upływem terminu składania ofert,</w:t>
      </w:r>
    </w:p>
    <w:p w:rsidR="00E7600F" w:rsidRPr="00E7600F" w:rsidRDefault="00E7600F" w:rsidP="00E7600F">
      <w:pPr>
        <w:numPr>
          <w:ilvl w:val="1"/>
          <w:numId w:val="16"/>
        </w:numPr>
        <w:spacing w:after="0" w:line="240" w:lineRule="auto"/>
        <w:ind w:left="709" w:hanging="283"/>
        <w:jc w:val="both"/>
        <w:rPr>
          <w:rFonts w:ascii="Arial" w:eastAsia="Times New Roman" w:hAnsi="Arial" w:cs="Arial"/>
          <w:szCs w:val="24"/>
          <w:lang w:eastAsia="pl-PL"/>
        </w:rPr>
      </w:pPr>
      <w:r w:rsidRPr="00E7600F">
        <w:rPr>
          <w:rFonts w:ascii="Arial" w:eastAsia="Times New Roman" w:hAnsi="Arial" w:cs="Arial"/>
          <w:szCs w:val="24"/>
          <w:lang w:eastAsia="pl-PL"/>
        </w:rPr>
        <w:t>złożyli oferty – w przypadku unieważnienia postępowania po upływie terminu składania ofert – podając uzasadnienie faktyczne i prawne.</w:t>
      </w:r>
    </w:p>
    <w:p w:rsidR="00E7600F" w:rsidRPr="00E7600F" w:rsidRDefault="00E7600F" w:rsidP="00E7600F">
      <w:pPr>
        <w:numPr>
          <w:ilvl w:val="0"/>
          <w:numId w:val="54"/>
        </w:numPr>
        <w:spacing w:after="0" w:line="240" w:lineRule="auto"/>
        <w:ind w:left="426" w:hanging="426"/>
        <w:jc w:val="both"/>
        <w:rPr>
          <w:rFonts w:ascii="Arial" w:eastAsia="Times New Roman" w:hAnsi="Arial" w:cs="Arial"/>
          <w:szCs w:val="24"/>
          <w:lang w:eastAsia="pl-PL"/>
        </w:rPr>
      </w:pPr>
      <w:r w:rsidRPr="00E7600F">
        <w:rPr>
          <w:rFonts w:ascii="Arial" w:eastAsia="Times New Roman" w:hAnsi="Arial" w:cs="Arial"/>
          <w:szCs w:val="24"/>
          <w:lang w:eastAsia="pl-PL"/>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E7600F" w:rsidRPr="00E7600F" w:rsidRDefault="00E7600F" w:rsidP="00E7600F">
      <w:pPr>
        <w:tabs>
          <w:tab w:val="left" w:pos="284"/>
        </w:tabs>
        <w:spacing w:after="0" w:line="240" w:lineRule="auto"/>
        <w:ind w:right="383"/>
        <w:jc w:val="both"/>
        <w:rPr>
          <w:rFonts w:ascii="Arial" w:eastAsia="Times New Roman" w:hAnsi="Arial" w:cs="Arial"/>
          <w:b/>
          <w:bCs/>
          <w:szCs w:val="20"/>
          <w:lang w:eastAsia="pl-PL"/>
        </w:rPr>
      </w:pPr>
    </w:p>
    <w:p w:rsidR="00E7600F" w:rsidRPr="00E7600F" w:rsidRDefault="00E7600F" w:rsidP="00E7600F">
      <w:pPr>
        <w:numPr>
          <w:ilvl w:val="0"/>
          <w:numId w:val="28"/>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E7600F">
        <w:rPr>
          <w:rFonts w:ascii="Arial" w:eastAsia="Times New Roman" w:hAnsi="Arial" w:cs="Arial"/>
          <w:b/>
          <w:bCs/>
          <w:szCs w:val="20"/>
          <w:u w:val="single"/>
          <w:lang w:eastAsia="pl-PL"/>
        </w:rPr>
        <w:t>POUCZENIE O ŚRODKACH OCHRONY PRAWNEJ</w:t>
      </w:r>
    </w:p>
    <w:p w:rsidR="00E7600F" w:rsidRPr="00E7600F" w:rsidRDefault="00E7600F" w:rsidP="00E7600F">
      <w:pPr>
        <w:overflowPunct w:val="0"/>
        <w:autoSpaceDE w:val="0"/>
        <w:autoSpaceDN w:val="0"/>
        <w:adjustRightInd w:val="0"/>
        <w:spacing w:after="0" w:line="240" w:lineRule="auto"/>
        <w:jc w:val="both"/>
        <w:rPr>
          <w:rFonts w:ascii="Arial" w:eastAsia="Times New Roman" w:hAnsi="Arial" w:cs="Arial"/>
          <w:b/>
          <w:bCs/>
          <w:lang w:eastAsia="pl-PL"/>
        </w:rPr>
      </w:pPr>
      <w:r w:rsidRPr="00E7600F">
        <w:rPr>
          <w:rFonts w:ascii="Arial" w:eastAsia="Times New Roman" w:hAnsi="Arial" w:cs="Arial"/>
          <w:sz w:val="20"/>
          <w:szCs w:val="20"/>
          <w:lang w:eastAsia="pl-PL"/>
        </w:rPr>
        <w:t xml:space="preserve">                                                  </w:t>
      </w:r>
      <w:r w:rsidRPr="00E7600F">
        <w:rPr>
          <w:rFonts w:ascii="Arial" w:eastAsia="Times New Roman" w:hAnsi="Arial" w:cs="Arial"/>
          <w:szCs w:val="21"/>
          <w:lang w:eastAsia="pl-PL"/>
        </w:rPr>
        <w:t xml:space="preserve">         </w:t>
      </w:r>
    </w:p>
    <w:p w:rsidR="00E7600F" w:rsidRPr="00E7600F" w:rsidRDefault="00E7600F" w:rsidP="00E7600F">
      <w:pPr>
        <w:numPr>
          <w:ilvl w:val="0"/>
          <w:numId w:val="24"/>
        </w:numPr>
        <w:tabs>
          <w:tab w:val="left" w:pos="426"/>
        </w:tabs>
        <w:spacing w:after="0" w:line="240" w:lineRule="auto"/>
        <w:ind w:left="426" w:hanging="426"/>
        <w:jc w:val="both"/>
        <w:rPr>
          <w:rFonts w:ascii="Arial" w:eastAsia="Times New Roman" w:hAnsi="Arial" w:cs="Arial"/>
          <w:szCs w:val="24"/>
          <w:lang w:eastAsia="pl-PL"/>
        </w:rPr>
      </w:pPr>
      <w:r w:rsidRPr="00E7600F">
        <w:rPr>
          <w:rFonts w:ascii="Arial" w:eastAsia="Times New Roman" w:hAnsi="Arial" w:cs="Arial"/>
          <w:szCs w:val="24"/>
          <w:lang w:eastAsia="pl-PL"/>
        </w:rPr>
        <w:t xml:space="preserve">Środki ochrony prawnej określone w Dziale VI ustawy Prawo zamówień publicznych przysługują wykonawcy, a także innemu podmiotowi, jeżeli ma lub miał interes w uzyskaniu </w:t>
      </w:r>
      <w:r w:rsidRPr="00E7600F">
        <w:rPr>
          <w:rFonts w:ascii="Arial" w:eastAsia="Times New Roman" w:hAnsi="Arial" w:cs="Arial"/>
          <w:szCs w:val="24"/>
          <w:lang w:eastAsia="pl-PL"/>
        </w:rPr>
        <w:lastRenderedPageBreak/>
        <w:t>niniejszego zamówienia oraz poniósł lub może ponieść szkodę w wyniku naruszenia przez zamawiającego przepisów ww. ustawy.</w:t>
      </w:r>
    </w:p>
    <w:p w:rsidR="00E7600F" w:rsidRPr="00E7600F" w:rsidRDefault="00E7600F" w:rsidP="00E7600F">
      <w:pPr>
        <w:numPr>
          <w:ilvl w:val="0"/>
          <w:numId w:val="24"/>
        </w:numPr>
        <w:tabs>
          <w:tab w:val="left" w:pos="426"/>
        </w:tabs>
        <w:spacing w:after="0" w:line="240" w:lineRule="auto"/>
        <w:ind w:left="426" w:hanging="426"/>
        <w:jc w:val="both"/>
        <w:rPr>
          <w:rFonts w:ascii="Arial" w:eastAsia="Times New Roman" w:hAnsi="Arial" w:cs="Arial"/>
          <w:szCs w:val="24"/>
          <w:lang w:eastAsia="pl-PL"/>
        </w:rPr>
      </w:pPr>
      <w:r w:rsidRPr="00E7600F">
        <w:rPr>
          <w:rFonts w:ascii="Arial" w:eastAsia="Times New Roman" w:hAnsi="Arial" w:cs="Arial"/>
          <w:szCs w:val="24"/>
          <w:lang w:eastAsia="pl-PL"/>
        </w:rPr>
        <w:t>Środki ochrony prawnej wobec ogłoszenia o zamówieniu oraz SIWZ przysługują również organizacjom wpisanym na listę, o której mowa w art.154 pkt 5.</w:t>
      </w:r>
    </w:p>
    <w:p w:rsidR="00E7600F" w:rsidRPr="00E7600F" w:rsidRDefault="00E7600F" w:rsidP="00E7600F">
      <w:pPr>
        <w:numPr>
          <w:ilvl w:val="0"/>
          <w:numId w:val="24"/>
        </w:numPr>
        <w:tabs>
          <w:tab w:val="left" w:pos="426"/>
        </w:tabs>
        <w:spacing w:after="0" w:line="240" w:lineRule="auto"/>
        <w:ind w:left="426" w:hanging="426"/>
        <w:jc w:val="both"/>
        <w:rPr>
          <w:rFonts w:ascii="Arial" w:eastAsia="Times New Roman" w:hAnsi="Arial" w:cs="Arial"/>
          <w:szCs w:val="24"/>
          <w:lang w:eastAsia="pl-PL"/>
        </w:rPr>
      </w:pPr>
      <w:r w:rsidRPr="00E7600F">
        <w:rPr>
          <w:rFonts w:ascii="Arial" w:eastAsia="Times New Roman" w:hAnsi="Arial" w:cs="Arial"/>
          <w:szCs w:val="24"/>
          <w:lang w:eastAsia="pl-PL"/>
        </w:rPr>
        <w:t>W niniejszym postępowaniu odwołanie przysługuje wyłącznie wobec czynności:</w:t>
      </w:r>
    </w:p>
    <w:p w:rsidR="00E7600F" w:rsidRPr="00E7600F" w:rsidRDefault="00E7600F" w:rsidP="00E7600F">
      <w:pPr>
        <w:numPr>
          <w:ilvl w:val="1"/>
          <w:numId w:val="24"/>
        </w:numPr>
        <w:tabs>
          <w:tab w:val="left" w:pos="426"/>
          <w:tab w:val="left" w:pos="709"/>
          <w:tab w:val="left" w:pos="9540"/>
        </w:tabs>
        <w:spacing w:after="0" w:line="240" w:lineRule="auto"/>
        <w:ind w:left="426"/>
        <w:jc w:val="both"/>
        <w:rPr>
          <w:rFonts w:ascii="Arial" w:eastAsia="Times New Roman" w:hAnsi="Arial" w:cs="Arial"/>
          <w:szCs w:val="20"/>
          <w:lang w:eastAsia="pl-PL"/>
        </w:rPr>
      </w:pPr>
      <w:r w:rsidRPr="00E7600F">
        <w:rPr>
          <w:rFonts w:ascii="Arial" w:eastAsia="Times New Roman" w:hAnsi="Arial" w:cs="Arial"/>
          <w:szCs w:val="24"/>
          <w:lang w:eastAsia="pl-PL"/>
        </w:rPr>
        <w:t>opisu sposobu dokonywania oceny spełniania warunków udziału w postępowaniu,</w:t>
      </w:r>
    </w:p>
    <w:p w:rsidR="00E7600F" w:rsidRPr="00E7600F" w:rsidRDefault="00E7600F" w:rsidP="00E7600F">
      <w:pPr>
        <w:numPr>
          <w:ilvl w:val="1"/>
          <w:numId w:val="24"/>
        </w:numPr>
        <w:tabs>
          <w:tab w:val="left" w:pos="426"/>
          <w:tab w:val="left" w:pos="709"/>
          <w:tab w:val="left" w:pos="9540"/>
        </w:tabs>
        <w:spacing w:after="0" w:line="240" w:lineRule="auto"/>
        <w:ind w:left="426"/>
        <w:jc w:val="both"/>
        <w:rPr>
          <w:rFonts w:ascii="Arial" w:eastAsia="Times New Roman" w:hAnsi="Arial" w:cs="Arial"/>
          <w:szCs w:val="20"/>
          <w:lang w:eastAsia="pl-PL"/>
        </w:rPr>
      </w:pPr>
      <w:r w:rsidRPr="00E7600F">
        <w:rPr>
          <w:rFonts w:ascii="Arial" w:eastAsia="Times New Roman" w:hAnsi="Arial" w:cs="Arial"/>
          <w:szCs w:val="24"/>
          <w:lang w:eastAsia="pl-PL"/>
        </w:rPr>
        <w:t>wykluczenia odwołującego z postępowania o udzielenie zamówienia,</w:t>
      </w:r>
    </w:p>
    <w:p w:rsidR="00E7600F" w:rsidRPr="00E7600F" w:rsidRDefault="00E7600F" w:rsidP="00E7600F">
      <w:pPr>
        <w:numPr>
          <w:ilvl w:val="1"/>
          <w:numId w:val="24"/>
        </w:numPr>
        <w:tabs>
          <w:tab w:val="left" w:pos="426"/>
          <w:tab w:val="left" w:pos="709"/>
        </w:tabs>
        <w:spacing w:after="0" w:line="240" w:lineRule="auto"/>
        <w:ind w:left="426"/>
        <w:jc w:val="both"/>
        <w:rPr>
          <w:rFonts w:ascii="Arial" w:eastAsia="Times New Roman" w:hAnsi="Arial" w:cs="Arial"/>
          <w:szCs w:val="20"/>
          <w:lang w:eastAsia="pl-PL"/>
        </w:rPr>
      </w:pPr>
      <w:r w:rsidRPr="00E7600F">
        <w:rPr>
          <w:rFonts w:ascii="Arial" w:eastAsia="Times New Roman" w:hAnsi="Arial" w:cs="Arial"/>
          <w:szCs w:val="24"/>
          <w:lang w:eastAsia="pl-PL"/>
        </w:rPr>
        <w:t>odrzucenia oferty odwołującego.</w:t>
      </w:r>
    </w:p>
    <w:p w:rsidR="00E7600F" w:rsidRPr="00E7600F" w:rsidRDefault="00E7600F" w:rsidP="00E7600F">
      <w:pPr>
        <w:numPr>
          <w:ilvl w:val="0"/>
          <w:numId w:val="24"/>
        </w:numPr>
        <w:tabs>
          <w:tab w:val="left" w:pos="426"/>
          <w:tab w:val="left" w:pos="9356"/>
        </w:tabs>
        <w:spacing w:after="0" w:line="240" w:lineRule="auto"/>
        <w:ind w:left="426" w:hanging="426"/>
        <w:jc w:val="both"/>
        <w:rPr>
          <w:rFonts w:ascii="Arial" w:eastAsia="Times New Roman" w:hAnsi="Arial" w:cs="Arial"/>
          <w:szCs w:val="24"/>
          <w:lang w:eastAsia="pl-PL"/>
        </w:rPr>
      </w:pPr>
      <w:r w:rsidRPr="00E7600F">
        <w:rPr>
          <w:rFonts w:ascii="Arial" w:eastAsia="Times New Roman" w:hAnsi="Arial" w:cs="Arial"/>
          <w:szCs w:val="24"/>
          <w:lang w:eastAsia="pl-PL"/>
        </w:rPr>
        <w:t xml:space="preserve">Odwołanie wnosi się do Prezesa Izby w terminie </w:t>
      </w:r>
      <w:r w:rsidRPr="00E7600F">
        <w:rPr>
          <w:rFonts w:ascii="Arial" w:eastAsia="Times New Roman" w:hAnsi="Arial" w:cs="Arial"/>
          <w:b/>
          <w:bCs/>
          <w:szCs w:val="24"/>
          <w:lang w:eastAsia="pl-PL"/>
        </w:rPr>
        <w:t>5 dni</w:t>
      </w:r>
      <w:r w:rsidRPr="00E7600F">
        <w:rPr>
          <w:rFonts w:ascii="Arial" w:eastAsia="Times New Roman" w:hAnsi="Arial" w:cs="Arial"/>
          <w:szCs w:val="24"/>
          <w:lang w:eastAsia="pl-PL"/>
        </w:rPr>
        <w:t xml:space="preserve"> od dnia przesłania informacji o czynności zamawiającego stanowiącej podstawę jego wniesienia, jeżeli została przesłana faksem lub drogą elektroniczną lub terminie </w:t>
      </w:r>
      <w:r w:rsidRPr="00E7600F">
        <w:rPr>
          <w:rFonts w:ascii="Arial" w:eastAsia="Times New Roman" w:hAnsi="Arial" w:cs="Arial"/>
          <w:b/>
          <w:szCs w:val="24"/>
          <w:lang w:eastAsia="pl-PL"/>
        </w:rPr>
        <w:t>10 dni</w:t>
      </w:r>
      <w:r w:rsidRPr="00E7600F">
        <w:rPr>
          <w:rFonts w:ascii="Arial" w:eastAsia="Times New Roman" w:hAnsi="Arial" w:cs="Arial"/>
          <w:szCs w:val="24"/>
          <w:lang w:eastAsia="pl-PL"/>
        </w:rPr>
        <w:t>, jeżeli została przesłana w inny sposób.</w:t>
      </w:r>
    </w:p>
    <w:p w:rsidR="00E7600F" w:rsidRPr="00E7600F" w:rsidRDefault="00E7600F" w:rsidP="00E7600F">
      <w:pPr>
        <w:numPr>
          <w:ilvl w:val="0"/>
          <w:numId w:val="24"/>
        </w:numPr>
        <w:tabs>
          <w:tab w:val="left" w:pos="426"/>
          <w:tab w:val="left" w:pos="9540"/>
        </w:tabs>
        <w:spacing w:after="0" w:line="240" w:lineRule="auto"/>
        <w:ind w:left="426" w:hanging="426"/>
        <w:jc w:val="both"/>
        <w:rPr>
          <w:rFonts w:ascii="Arial" w:eastAsia="Times New Roman" w:hAnsi="Arial" w:cs="Arial"/>
          <w:szCs w:val="21"/>
          <w:lang w:eastAsia="pl-PL"/>
        </w:rPr>
      </w:pPr>
      <w:r w:rsidRPr="00E7600F">
        <w:rPr>
          <w:rFonts w:ascii="Arial" w:eastAsia="Times New Roman" w:hAnsi="Arial" w:cs="Arial"/>
          <w:szCs w:val="24"/>
          <w:lang w:eastAsia="pl-PL"/>
        </w:rPr>
        <w:t xml:space="preserve">Odwołujący przesyła kopię odwołania </w:t>
      </w:r>
      <w:r w:rsidRPr="00E7600F">
        <w:rPr>
          <w:rFonts w:ascii="Arial" w:eastAsia="Times New Roman" w:hAnsi="Arial" w:cs="Arial"/>
          <w:szCs w:val="21"/>
          <w:lang w:eastAsia="pl-PL"/>
        </w:rPr>
        <w:t>Zamawiającemu przed upływem terminu do wniesienia odwołania w taki sposób, aby mógł zapoznać się z jego treścią przed upływem tego terminu.</w:t>
      </w:r>
    </w:p>
    <w:p w:rsidR="00E7600F" w:rsidRPr="00E7600F" w:rsidRDefault="00E7600F" w:rsidP="00E7600F">
      <w:pPr>
        <w:numPr>
          <w:ilvl w:val="0"/>
          <w:numId w:val="24"/>
        </w:numPr>
        <w:tabs>
          <w:tab w:val="left" w:pos="426"/>
          <w:tab w:val="left" w:pos="9720"/>
        </w:tabs>
        <w:spacing w:after="0" w:line="240" w:lineRule="auto"/>
        <w:ind w:left="426" w:hanging="426"/>
        <w:jc w:val="both"/>
        <w:rPr>
          <w:rFonts w:ascii="Arial" w:eastAsia="Times New Roman" w:hAnsi="Arial" w:cs="Arial"/>
          <w:szCs w:val="21"/>
          <w:lang w:eastAsia="pl-PL"/>
        </w:rPr>
      </w:pPr>
      <w:r w:rsidRPr="00E7600F">
        <w:rPr>
          <w:rFonts w:ascii="Arial" w:eastAsia="Times New Roman" w:hAnsi="Arial" w:cs="Arial"/>
          <w:szCs w:val="21"/>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181 ustawy </w:t>
      </w:r>
      <w:proofErr w:type="spellStart"/>
      <w:r w:rsidRPr="00E7600F">
        <w:rPr>
          <w:rFonts w:ascii="Arial" w:eastAsia="Times New Roman" w:hAnsi="Arial" w:cs="Arial"/>
          <w:szCs w:val="21"/>
          <w:lang w:eastAsia="pl-PL"/>
        </w:rPr>
        <w:t>Pzp</w:t>
      </w:r>
      <w:proofErr w:type="spellEnd"/>
      <w:r w:rsidRPr="00E7600F">
        <w:rPr>
          <w:rFonts w:ascii="Arial" w:eastAsia="Times New Roman" w:hAnsi="Arial" w:cs="Arial"/>
          <w:szCs w:val="21"/>
          <w:lang w:eastAsia="pl-PL"/>
        </w:rPr>
        <w:t xml:space="preserve">. </w:t>
      </w:r>
    </w:p>
    <w:p w:rsidR="00E7600F" w:rsidRPr="00E7600F" w:rsidRDefault="00E7600F" w:rsidP="00E7600F">
      <w:pPr>
        <w:numPr>
          <w:ilvl w:val="0"/>
          <w:numId w:val="24"/>
        </w:numPr>
        <w:tabs>
          <w:tab w:val="left" w:pos="426"/>
        </w:tabs>
        <w:spacing w:after="0" w:line="240" w:lineRule="auto"/>
        <w:ind w:left="426" w:hanging="426"/>
        <w:jc w:val="both"/>
        <w:rPr>
          <w:rFonts w:ascii="Arial" w:eastAsia="Times New Roman" w:hAnsi="Arial" w:cs="Arial"/>
          <w:szCs w:val="24"/>
          <w:lang w:eastAsia="pl-PL"/>
        </w:rPr>
      </w:pPr>
      <w:r w:rsidRPr="00E7600F">
        <w:rPr>
          <w:rFonts w:ascii="Arial" w:eastAsia="Times New Roman" w:hAnsi="Arial" w:cs="Arial"/>
          <w:szCs w:val="24"/>
          <w:lang w:eastAsia="pl-PL"/>
        </w:rPr>
        <w:t>W przypadku wniesienia odwołania po upływie terminu składania ofert bieg terminu związania ofertą ulega zawieszeniu do czasu ogłoszenia przez Izbę orzeczenia.</w:t>
      </w:r>
    </w:p>
    <w:p w:rsidR="00E7600F" w:rsidRPr="00E7600F" w:rsidRDefault="00E7600F" w:rsidP="00E7600F">
      <w:pPr>
        <w:numPr>
          <w:ilvl w:val="0"/>
          <w:numId w:val="24"/>
        </w:numPr>
        <w:tabs>
          <w:tab w:val="left" w:pos="426"/>
        </w:tabs>
        <w:spacing w:after="0" w:line="240" w:lineRule="auto"/>
        <w:ind w:left="426" w:hanging="426"/>
        <w:jc w:val="both"/>
        <w:rPr>
          <w:rFonts w:ascii="Arial" w:eastAsia="Times New Roman" w:hAnsi="Arial" w:cs="Arial"/>
          <w:szCs w:val="24"/>
          <w:lang w:eastAsia="pl-PL"/>
        </w:rPr>
      </w:pPr>
      <w:r w:rsidRPr="00E7600F">
        <w:rPr>
          <w:rFonts w:ascii="Arial" w:eastAsia="Times New Roman" w:hAnsi="Arial" w:cs="Arial"/>
          <w:szCs w:val="24"/>
          <w:lang w:eastAsia="pl-PL"/>
        </w:rPr>
        <w:t xml:space="preserve">Zamawiający, nie później niż </w:t>
      </w:r>
      <w:r w:rsidRPr="00E7600F">
        <w:rPr>
          <w:rFonts w:ascii="Arial" w:eastAsia="Times New Roman" w:hAnsi="Arial" w:cs="Arial"/>
          <w:b/>
          <w:bCs/>
          <w:szCs w:val="24"/>
          <w:lang w:eastAsia="pl-PL"/>
        </w:rPr>
        <w:t>na 7 dni</w:t>
      </w:r>
      <w:r w:rsidRPr="00E7600F">
        <w:rPr>
          <w:rFonts w:ascii="Arial" w:eastAsia="Times New Roman" w:hAnsi="Arial" w:cs="Arial"/>
          <w:szCs w:val="24"/>
          <w:lang w:eastAsia="pl-PL"/>
        </w:rPr>
        <w:t xml:space="preserve">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E7600F" w:rsidRPr="00E7600F" w:rsidRDefault="00E7600F" w:rsidP="00E7600F">
      <w:pPr>
        <w:numPr>
          <w:ilvl w:val="0"/>
          <w:numId w:val="24"/>
        </w:numPr>
        <w:tabs>
          <w:tab w:val="left" w:pos="426"/>
        </w:tabs>
        <w:spacing w:after="0" w:line="240" w:lineRule="auto"/>
        <w:ind w:left="426" w:hanging="426"/>
        <w:jc w:val="both"/>
        <w:rPr>
          <w:rFonts w:ascii="Arial" w:eastAsia="Times New Roman" w:hAnsi="Arial" w:cs="Arial"/>
          <w:szCs w:val="24"/>
          <w:lang w:eastAsia="pl-PL"/>
        </w:rPr>
      </w:pPr>
      <w:r w:rsidRPr="00E7600F">
        <w:rPr>
          <w:rFonts w:ascii="Arial" w:eastAsia="Times New Roman" w:hAnsi="Arial" w:cs="Arial"/>
          <w:szCs w:val="24"/>
          <w:lang w:eastAsia="pl-PL"/>
        </w:rPr>
        <w:t xml:space="preserve">Zamawiający prześle niezwłocznie, nie później niż w </w:t>
      </w:r>
      <w:r w:rsidRPr="00E7600F">
        <w:rPr>
          <w:rFonts w:ascii="Arial" w:eastAsia="Times New Roman" w:hAnsi="Arial" w:cs="Arial"/>
          <w:b/>
          <w:bCs/>
          <w:szCs w:val="24"/>
          <w:lang w:eastAsia="pl-PL"/>
        </w:rPr>
        <w:t>terminie 2 dni</w:t>
      </w:r>
      <w:r w:rsidRPr="00E7600F">
        <w:rPr>
          <w:rFonts w:ascii="Arial" w:eastAsia="Times New Roman" w:hAnsi="Arial" w:cs="Arial"/>
          <w:szCs w:val="24"/>
          <w:lang w:eastAsia="pl-PL"/>
        </w:rPr>
        <w:t xml:space="preserve"> od dnia otrzymania, kopię odwołania innym wykonawcom uczestniczącym w postępowaniu o udzielenie zamówienia, a jeżeli odwołanie dotyczy treści ogłoszenia o zamówieniu lub postanowień specyfikacji istotnych warunków zamówienia, zamieszcza ja również na stronie internetowej.</w:t>
      </w:r>
    </w:p>
    <w:p w:rsidR="00E7600F" w:rsidRPr="00E7600F" w:rsidRDefault="00E7600F" w:rsidP="00E7600F">
      <w:pPr>
        <w:numPr>
          <w:ilvl w:val="0"/>
          <w:numId w:val="24"/>
        </w:numPr>
        <w:tabs>
          <w:tab w:val="left" w:pos="426"/>
        </w:tabs>
        <w:spacing w:after="0" w:line="240" w:lineRule="auto"/>
        <w:ind w:left="426" w:hanging="426"/>
        <w:jc w:val="both"/>
        <w:rPr>
          <w:rFonts w:ascii="Arial" w:eastAsia="Times New Roman" w:hAnsi="Arial" w:cs="Arial"/>
          <w:szCs w:val="24"/>
          <w:lang w:eastAsia="pl-PL"/>
        </w:rPr>
      </w:pPr>
      <w:r w:rsidRPr="00E7600F">
        <w:rPr>
          <w:rFonts w:ascii="Arial" w:eastAsia="Times New Roman" w:hAnsi="Arial" w:cs="Arial"/>
          <w:szCs w:val="24"/>
          <w:lang w:eastAsia="pl-PL"/>
        </w:rPr>
        <w:t xml:space="preserve">Wykonawca może zgłosić przystąpienie do postępowania odwoławczego w </w:t>
      </w:r>
      <w:r w:rsidRPr="00E7600F">
        <w:rPr>
          <w:rFonts w:ascii="Arial" w:eastAsia="Times New Roman" w:hAnsi="Arial" w:cs="Arial"/>
          <w:b/>
          <w:bCs/>
          <w:szCs w:val="24"/>
          <w:lang w:eastAsia="pl-PL"/>
        </w:rPr>
        <w:t>terminie 3 dni</w:t>
      </w:r>
      <w:r w:rsidRPr="00E7600F">
        <w:rPr>
          <w:rFonts w:ascii="Arial" w:eastAsia="Times New Roman" w:hAnsi="Arial" w:cs="Arial"/>
          <w:szCs w:val="24"/>
          <w:lang w:eastAsia="pl-PL"/>
        </w:rPr>
        <w:t xml:space="preserve"> od dnia otrzymania kopii odwołania, wskazując stronę, do której przystępuje.</w:t>
      </w:r>
    </w:p>
    <w:p w:rsidR="00E7600F" w:rsidRPr="00E7600F" w:rsidRDefault="00E7600F" w:rsidP="00E7600F">
      <w:pPr>
        <w:numPr>
          <w:ilvl w:val="0"/>
          <w:numId w:val="24"/>
        </w:numPr>
        <w:tabs>
          <w:tab w:val="left" w:pos="426"/>
        </w:tabs>
        <w:spacing w:after="0" w:line="240" w:lineRule="auto"/>
        <w:ind w:left="426" w:hanging="426"/>
        <w:jc w:val="both"/>
        <w:rPr>
          <w:rFonts w:ascii="Arial" w:eastAsia="Times New Roman" w:hAnsi="Arial" w:cs="Arial"/>
          <w:szCs w:val="24"/>
          <w:lang w:eastAsia="pl-PL"/>
        </w:rPr>
      </w:pPr>
      <w:r w:rsidRPr="00E7600F">
        <w:rPr>
          <w:rFonts w:ascii="Arial" w:eastAsia="Times New Roman" w:hAnsi="Arial" w:cs="Arial"/>
          <w:szCs w:val="24"/>
          <w:lang w:eastAsia="pl-PL"/>
        </w:rPr>
        <w:t>O oddaleniu odwołania lub jego uwzględnieniu Izba orzeka w wyroku. W pozostałych przypadkach Izba wydaje postanowienie.</w:t>
      </w:r>
    </w:p>
    <w:p w:rsidR="00E7600F" w:rsidRPr="00E7600F" w:rsidRDefault="00E7600F" w:rsidP="00E7600F">
      <w:pPr>
        <w:numPr>
          <w:ilvl w:val="0"/>
          <w:numId w:val="24"/>
        </w:numPr>
        <w:tabs>
          <w:tab w:val="left" w:pos="426"/>
        </w:tabs>
        <w:spacing w:after="0" w:line="240" w:lineRule="auto"/>
        <w:ind w:left="426" w:hanging="426"/>
        <w:jc w:val="both"/>
        <w:rPr>
          <w:rFonts w:ascii="Arial" w:eastAsia="Times New Roman" w:hAnsi="Arial" w:cs="Arial"/>
          <w:szCs w:val="24"/>
          <w:lang w:eastAsia="pl-PL"/>
        </w:rPr>
      </w:pPr>
      <w:r w:rsidRPr="00E7600F">
        <w:rPr>
          <w:rFonts w:ascii="Arial" w:eastAsia="Times New Roman" w:hAnsi="Arial" w:cs="Arial"/>
          <w:szCs w:val="24"/>
          <w:lang w:eastAsia="pl-PL"/>
        </w:rPr>
        <w:t>Na orzeczenie Izby stronom oraz uczestnikom postępowania odwoławczego przysługuje skarga do sądu okręgowego właściwego dla siedziby albo miejsca zamieszkania zamawiającego.</w:t>
      </w:r>
    </w:p>
    <w:p w:rsidR="00E7600F" w:rsidRPr="00E7600F" w:rsidRDefault="00E7600F" w:rsidP="00E7600F">
      <w:pPr>
        <w:numPr>
          <w:ilvl w:val="0"/>
          <w:numId w:val="24"/>
        </w:numPr>
        <w:spacing w:after="0" w:line="240" w:lineRule="auto"/>
        <w:ind w:left="426" w:hanging="426"/>
        <w:jc w:val="both"/>
        <w:rPr>
          <w:rFonts w:ascii="Arial" w:eastAsia="Times New Roman" w:hAnsi="Arial" w:cs="Arial"/>
          <w:szCs w:val="24"/>
          <w:lang w:eastAsia="pl-PL"/>
        </w:rPr>
      </w:pPr>
      <w:r w:rsidRPr="00E7600F">
        <w:rPr>
          <w:rFonts w:ascii="Arial" w:eastAsia="Times New Roman" w:hAnsi="Arial" w:cs="Arial"/>
          <w:szCs w:val="24"/>
          <w:lang w:eastAsia="pl-PL"/>
        </w:rPr>
        <w:t xml:space="preserve">Skargę wnosi się za pośrednictwem Prezesa Izby w </w:t>
      </w:r>
      <w:r w:rsidRPr="00E7600F">
        <w:rPr>
          <w:rFonts w:ascii="Arial" w:eastAsia="Times New Roman" w:hAnsi="Arial" w:cs="Arial"/>
          <w:b/>
          <w:bCs/>
          <w:szCs w:val="24"/>
          <w:lang w:eastAsia="pl-PL"/>
        </w:rPr>
        <w:t>terminie 7 dni</w:t>
      </w:r>
      <w:r w:rsidRPr="00E7600F">
        <w:rPr>
          <w:rFonts w:ascii="Arial" w:eastAsia="Times New Roman" w:hAnsi="Arial" w:cs="Arial"/>
          <w:szCs w:val="24"/>
          <w:lang w:eastAsia="pl-PL"/>
        </w:rPr>
        <w:t xml:space="preserve"> od dnia doręczenia orzeczenia Izby, przesyłając jednocześnie jej odpis przeciwnikowi skargi.</w:t>
      </w:r>
    </w:p>
    <w:p w:rsidR="00E7600F" w:rsidRPr="00E7600F" w:rsidRDefault="00E7600F" w:rsidP="00E7600F">
      <w:pPr>
        <w:tabs>
          <w:tab w:val="left" w:pos="4176"/>
        </w:tabs>
        <w:spacing w:after="0" w:line="240" w:lineRule="auto"/>
        <w:jc w:val="both"/>
        <w:rPr>
          <w:rFonts w:ascii="Arial" w:eastAsia="Times New Roman" w:hAnsi="Arial" w:cs="Arial"/>
          <w:u w:val="single"/>
          <w:lang w:eastAsia="pl-PL"/>
        </w:rPr>
      </w:pPr>
    </w:p>
    <w:p w:rsidR="00E7600F" w:rsidRPr="00E7600F" w:rsidRDefault="00E7600F" w:rsidP="00E7600F">
      <w:pPr>
        <w:tabs>
          <w:tab w:val="left" w:pos="4176"/>
        </w:tabs>
        <w:spacing w:after="0" w:line="240" w:lineRule="auto"/>
        <w:jc w:val="both"/>
        <w:rPr>
          <w:rFonts w:ascii="Arial" w:eastAsia="Times New Roman" w:hAnsi="Arial" w:cs="Arial"/>
          <w:u w:val="single"/>
          <w:lang w:eastAsia="pl-PL"/>
        </w:rPr>
      </w:pPr>
      <w:r w:rsidRPr="00E7600F">
        <w:rPr>
          <w:rFonts w:ascii="Arial" w:eastAsia="Times New Roman" w:hAnsi="Arial" w:cs="Arial"/>
          <w:u w:val="single"/>
          <w:lang w:eastAsia="pl-PL"/>
        </w:rPr>
        <w:t>Spis załączników:</w:t>
      </w:r>
    </w:p>
    <w:p w:rsidR="00E7600F" w:rsidRPr="00E7600F" w:rsidRDefault="00E7600F" w:rsidP="00E7600F">
      <w:pPr>
        <w:tabs>
          <w:tab w:val="left" w:pos="4176"/>
        </w:tabs>
        <w:spacing w:after="0" w:line="240" w:lineRule="auto"/>
        <w:ind w:left="360"/>
        <w:jc w:val="both"/>
        <w:rPr>
          <w:rFonts w:ascii="Arial" w:eastAsia="Times New Roman" w:hAnsi="Arial" w:cs="Arial"/>
          <w:lang w:eastAsia="pl-PL"/>
        </w:rPr>
      </w:pPr>
    </w:p>
    <w:p w:rsidR="00E7600F" w:rsidRPr="000848F8" w:rsidRDefault="00E7600F" w:rsidP="00E7600F">
      <w:pPr>
        <w:numPr>
          <w:ilvl w:val="0"/>
          <w:numId w:val="51"/>
        </w:numPr>
        <w:tabs>
          <w:tab w:val="left" w:pos="426"/>
        </w:tabs>
        <w:spacing w:after="0" w:line="240" w:lineRule="auto"/>
        <w:ind w:left="426" w:hanging="426"/>
        <w:jc w:val="both"/>
        <w:rPr>
          <w:rFonts w:ascii="Arial" w:eastAsia="Times New Roman" w:hAnsi="Arial" w:cs="Arial"/>
          <w:lang w:eastAsia="pl-PL"/>
        </w:rPr>
      </w:pPr>
      <w:r w:rsidRPr="000848F8">
        <w:rPr>
          <w:rFonts w:ascii="Arial" w:eastAsia="Times New Roman" w:hAnsi="Arial" w:cs="Arial"/>
          <w:lang w:eastAsia="pl-PL"/>
        </w:rPr>
        <w:t>wzór formularza oferty dla części 1,</w:t>
      </w:r>
    </w:p>
    <w:p w:rsidR="00E7600F" w:rsidRPr="000848F8" w:rsidRDefault="00E7600F" w:rsidP="00E7600F">
      <w:pPr>
        <w:numPr>
          <w:ilvl w:val="0"/>
          <w:numId w:val="51"/>
        </w:numPr>
        <w:tabs>
          <w:tab w:val="left" w:pos="426"/>
        </w:tabs>
        <w:spacing w:after="0" w:line="240" w:lineRule="auto"/>
        <w:ind w:left="426" w:hanging="426"/>
        <w:jc w:val="both"/>
        <w:rPr>
          <w:rFonts w:ascii="Arial" w:eastAsia="Times New Roman" w:hAnsi="Arial" w:cs="Arial"/>
          <w:lang w:eastAsia="pl-PL"/>
        </w:rPr>
      </w:pPr>
      <w:r w:rsidRPr="000848F8">
        <w:rPr>
          <w:rFonts w:ascii="Arial" w:eastAsia="Times New Roman" w:hAnsi="Arial" w:cs="Arial"/>
          <w:lang w:eastAsia="pl-PL"/>
        </w:rPr>
        <w:t>wzór formularza oferty dla części 2,</w:t>
      </w:r>
    </w:p>
    <w:p w:rsidR="00E7600F" w:rsidRPr="000848F8" w:rsidRDefault="00E7600F" w:rsidP="00E7600F">
      <w:pPr>
        <w:numPr>
          <w:ilvl w:val="0"/>
          <w:numId w:val="51"/>
        </w:numPr>
        <w:tabs>
          <w:tab w:val="left" w:pos="426"/>
        </w:tabs>
        <w:spacing w:after="0" w:line="240" w:lineRule="auto"/>
        <w:ind w:left="426" w:hanging="426"/>
        <w:jc w:val="both"/>
        <w:rPr>
          <w:rFonts w:ascii="Arial" w:eastAsia="Times New Roman" w:hAnsi="Arial" w:cs="Arial"/>
          <w:lang w:eastAsia="pl-PL"/>
        </w:rPr>
      </w:pPr>
      <w:r w:rsidRPr="000848F8">
        <w:rPr>
          <w:rFonts w:ascii="Arial" w:eastAsia="Times New Roman" w:hAnsi="Arial" w:cs="Arial"/>
          <w:lang w:eastAsia="pl-PL"/>
        </w:rPr>
        <w:t>wzór oświadczenia o spełnianiu warunków udziału w postępowaniu określonych w art. 22 ust. 1 ustawy Prawo zamówień publicznych,</w:t>
      </w:r>
    </w:p>
    <w:p w:rsidR="00E7600F" w:rsidRPr="000848F8" w:rsidRDefault="00E7600F" w:rsidP="00E7600F">
      <w:pPr>
        <w:numPr>
          <w:ilvl w:val="0"/>
          <w:numId w:val="51"/>
        </w:numPr>
        <w:tabs>
          <w:tab w:val="left" w:pos="426"/>
        </w:tabs>
        <w:spacing w:after="0" w:line="240" w:lineRule="auto"/>
        <w:ind w:left="426" w:hanging="426"/>
        <w:jc w:val="both"/>
        <w:rPr>
          <w:rFonts w:ascii="Arial" w:eastAsia="Times New Roman" w:hAnsi="Arial" w:cs="Arial"/>
          <w:lang w:eastAsia="pl-PL"/>
        </w:rPr>
      </w:pPr>
      <w:r w:rsidRPr="000848F8">
        <w:rPr>
          <w:rFonts w:ascii="Arial" w:eastAsia="Times New Roman" w:hAnsi="Arial" w:cs="Arial"/>
          <w:lang w:eastAsia="pl-PL"/>
        </w:rPr>
        <w:t>wzór oświadczenia o braku podstaw do wykluczenia określonych w art. 24 ust. 1 ustawy Prawo zamówień publicznych,</w:t>
      </w:r>
    </w:p>
    <w:p w:rsidR="00E7600F" w:rsidRPr="000848F8" w:rsidRDefault="00E7600F" w:rsidP="00E7600F">
      <w:pPr>
        <w:numPr>
          <w:ilvl w:val="0"/>
          <w:numId w:val="51"/>
        </w:numPr>
        <w:tabs>
          <w:tab w:val="left" w:pos="426"/>
        </w:tabs>
        <w:spacing w:after="0" w:line="240" w:lineRule="auto"/>
        <w:ind w:left="426" w:hanging="426"/>
        <w:jc w:val="both"/>
        <w:rPr>
          <w:rFonts w:ascii="Arial" w:eastAsia="Times New Roman" w:hAnsi="Arial" w:cs="Arial"/>
          <w:lang w:eastAsia="pl-PL"/>
        </w:rPr>
      </w:pPr>
      <w:r w:rsidRPr="000848F8">
        <w:rPr>
          <w:rFonts w:ascii="Arial" w:eastAsia="Times New Roman" w:hAnsi="Arial" w:cs="Arial"/>
          <w:lang w:eastAsia="pl-PL"/>
        </w:rPr>
        <w:t>wzór oświadczenia o braku przynależności do grupy kapitałowej,</w:t>
      </w:r>
    </w:p>
    <w:p w:rsidR="00E7600F" w:rsidRPr="000848F8" w:rsidRDefault="00E7600F" w:rsidP="00E7600F">
      <w:pPr>
        <w:numPr>
          <w:ilvl w:val="0"/>
          <w:numId w:val="51"/>
        </w:numPr>
        <w:tabs>
          <w:tab w:val="left" w:pos="426"/>
        </w:tabs>
        <w:spacing w:after="0" w:line="240" w:lineRule="auto"/>
        <w:ind w:left="426" w:hanging="426"/>
        <w:jc w:val="both"/>
        <w:rPr>
          <w:rFonts w:ascii="Arial" w:eastAsia="Times New Roman" w:hAnsi="Arial" w:cs="Arial"/>
          <w:lang w:eastAsia="pl-PL"/>
        </w:rPr>
      </w:pPr>
      <w:r w:rsidRPr="000848F8">
        <w:rPr>
          <w:rFonts w:ascii="Arial" w:eastAsia="Times New Roman" w:hAnsi="Arial" w:cs="Arial"/>
          <w:lang w:eastAsia="pl-PL"/>
        </w:rPr>
        <w:t>opis przedmiotu zamówienia dla części 1,</w:t>
      </w:r>
    </w:p>
    <w:p w:rsidR="00E7600F" w:rsidRPr="000848F8" w:rsidRDefault="00E7600F" w:rsidP="00E7600F">
      <w:pPr>
        <w:numPr>
          <w:ilvl w:val="0"/>
          <w:numId w:val="51"/>
        </w:numPr>
        <w:tabs>
          <w:tab w:val="left" w:pos="426"/>
        </w:tabs>
        <w:spacing w:after="0" w:line="240" w:lineRule="auto"/>
        <w:ind w:left="426" w:hanging="426"/>
        <w:jc w:val="both"/>
        <w:rPr>
          <w:rFonts w:ascii="Arial" w:eastAsia="Times New Roman" w:hAnsi="Arial" w:cs="Arial"/>
          <w:lang w:eastAsia="pl-PL"/>
        </w:rPr>
      </w:pPr>
      <w:r w:rsidRPr="000848F8">
        <w:rPr>
          <w:rFonts w:ascii="Arial" w:eastAsia="Times New Roman" w:hAnsi="Arial" w:cs="Arial"/>
          <w:lang w:eastAsia="pl-PL"/>
        </w:rPr>
        <w:lastRenderedPageBreak/>
        <w:t>wzór umowy dla części 1,</w:t>
      </w:r>
    </w:p>
    <w:p w:rsidR="00E7600F" w:rsidRPr="000848F8" w:rsidRDefault="00E7600F" w:rsidP="00E7600F">
      <w:pPr>
        <w:numPr>
          <w:ilvl w:val="0"/>
          <w:numId w:val="51"/>
        </w:numPr>
        <w:tabs>
          <w:tab w:val="left" w:pos="426"/>
        </w:tabs>
        <w:spacing w:after="0" w:line="240" w:lineRule="auto"/>
        <w:ind w:left="426" w:hanging="426"/>
        <w:jc w:val="both"/>
        <w:rPr>
          <w:rFonts w:ascii="Arial" w:eastAsia="Times New Roman" w:hAnsi="Arial" w:cs="Arial"/>
          <w:lang w:eastAsia="pl-PL"/>
        </w:rPr>
      </w:pPr>
      <w:r w:rsidRPr="000848F8">
        <w:rPr>
          <w:rFonts w:ascii="Arial" w:eastAsia="Times New Roman" w:hAnsi="Arial" w:cs="Arial"/>
          <w:lang w:eastAsia="pl-PL"/>
        </w:rPr>
        <w:t>formularz cenowy dla części 1</w:t>
      </w:r>
    </w:p>
    <w:p w:rsidR="00E7600F" w:rsidRPr="000848F8" w:rsidRDefault="001E0A24" w:rsidP="00E7600F">
      <w:pPr>
        <w:numPr>
          <w:ilvl w:val="0"/>
          <w:numId w:val="51"/>
        </w:numPr>
        <w:tabs>
          <w:tab w:val="left" w:pos="426"/>
        </w:tabs>
        <w:spacing w:after="0" w:line="240" w:lineRule="auto"/>
        <w:ind w:left="426" w:hanging="426"/>
        <w:jc w:val="both"/>
        <w:rPr>
          <w:rFonts w:ascii="Arial" w:eastAsia="Times New Roman" w:hAnsi="Arial" w:cs="Arial"/>
          <w:lang w:eastAsia="pl-PL"/>
        </w:rPr>
      </w:pPr>
      <w:r w:rsidRPr="000848F8">
        <w:rPr>
          <w:rFonts w:ascii="Arial" w:eastAsia="Times New Roman" w:hAnsi="Arial" w:cs="Arial"/>
          <w:lang w:eastAsia="pl-PL"/>
        </w:rPr>
        <w:t xml:space="preserve">wzór </w:t>
      </w:r>
      <w:r w:rsidR="00E7600F" w:rsidRPr="000848F8">
        <w:rPr>
          <w:rFonts w:ascii="Arial" w:eastAsia="Times New Roman" w:hAnsi="Arial" w:cs="Arial"/>
          <w:lang w:eastAsia="pl-PL"/>
        </w:rPr>
        <w:t>wykaz</w:t>
      </w:r>
      <w:r w:rsidRPr="000848F8">
        <w:rPr>
          <w:rFonts w:ascii="Arial" w:eastAsia="Times New Roman" w:hAnsi="Arial" w:cs="Arial"/>
          <w:lang w:eastAsia="pl-PL"/>
        </w:rPr>
        <w:t>u</w:t>
      </w:r>
      <w:r w:rsidR="00E7600F" w:rsidRPr="000848F8">
        <w:rPr>
          <w:rFonts w:ascii="Arial" w:eastAsia="Times New Roman" w:hAnsi="Arial" w:cs="Arial"/>
          <w:lang w:eastAsia="pl-PL"/>
        </w:rPr>
        <w:t xml:space="preserve"> usług</w:t>
      </w:r>
    </w:p>
    <w:p w:rsidR="00E7600F" w:rsidRPr="000848F8" w:rsidRDefault="00491D3E" w:rsidP="00E7600F">
      <w:pPr>
        <w:numPr>
          <w:ilvl w:val="0"/>
          <w:numId w:val="51"/>
        </w:numPr>
        <w:tabs>
          <w:tab w:val="left" w:pos="426"/>
        </w:tabs>
        <w:spacing w:after="0" w:line="240" w:lineRule="auto"/>
        <w:ind w:left="426" w:hanging="426"/>
        <w:jc w:val="both"/>
        <w:rPr>
          <w:rFonts w:ascii="Arial" w:eastAsia="Times New Roman" w:hAnsi="Arial" w:cs="Arial"/>
          <w:lang w:eastAsia="pl-PL"/>
        </w:rPr>
      </w:pPr>
      <w:r w:rsidRPr="000848F8">
        <w:rPr>
          <w:rFonts w:ascii="Arial" w:eastAsia="Times New Roman" w:hAnsi="Arial" w:cs="Arial"/>
          <w:lang w:eastAsia="pl-PL"/>
        </w:rPr>
        <w:t>opis przedmiotu z</w:t>
      </w:r>
      <w:r w:rsidR="00E7600F" w:rsidRPr="000848F8">
        <w:rPr>
          <w:rFonts w:ascii="Arial" w:eastAsia="Times New Roman" w:hAnsi="Arial" w:cs="Arial"/>
          <w:lang w:eastAsia="pl-PL"/>
        </w:rPr>
        <w:t>amówienia dla części 2,</w:t>
      </w:r>
    </w:p>
    <w:p w:rsidR="00E7600F" w:rsidRPr="000848F8" w:rsidRDefault="00E7600F" w:rsidP="00E7600F">
      <w:pPr>
        <w:numPr>
          <w:ilvl w:val="0"/>
          <w:numId w:val="51"/>
        </w:numPr>
        <w:tabs>
          <w:tab w:val="left" w:pos="426"/>
        </w:tabs>
        <w:spacing w:after="0" w:line="240" w:lineRule="auto"/>
        <w:ind w:left="426" w:hanging="426"/>
        <w:jc w:val="both"/>
        <w:rPr>
          <w:rFonts w:ascii="Arial" w:eastAsia="Times New Roman" w:hAnsi="Arial" w:cs="Arial"/>
          <w:lang w:eastAsia="pl-PL"/>
        </w:rPr>
      </w:pPr>
      <w:r w:rsidRPr="000848F8">
        <w:rPr>
          <w:rFonts w:ascii="Arial" w:eastAsia="Times New Roman" w:hAnsi="Arial" w:cs="Arial"/>
          <w:lang w:eastAsia="pl-PL"/>
        </w:rPr>
        <w:t>wzór umowy dla części 2,</w:t>
      </w:r>
    </w:p>
    <w:p w:rsidR="00E7600F" w:rsidRPr="000848F8" w:rsidRDefault="00E7600F" w:rsidP="00E7600F">
      <w:pPr>
        <w:numPr>
          <w:ilvl w:val="0"/>
          <w:numId w:val="51"/>
        </w:numPr>
        <w:tabs>
          <w:tab w:val="left" w:pos="426"/>
        </w:tabs>
        <w:spacing w:after="0" w:line="240" w:lineRule="auto"/>
        <w:ind w:left="426" w:hanging="426"/>
        <w:jc w:val="both"/>
        <w:rPr>
          <w:rFonts w:ascii="Arial" w:eastAsia="Times New Roman" w:hAnsi="Arial" w:cs="Arial"/>
          <w:lang w:eastAsia="pl-PL"/>
        </w:rPr>
      </w:pPr>
      <w:r w:rsidRPr="000848F8">
        <w:rPr>
          <w:rFonts w:ascii="Arial" w:eastAsia="Times New Roman" w:hAnsi="Arial" w:cs="Arial"/>
          <w:lang w:eastAsia="pl-PL"/>
        </w:rPr>
        <w:t>formularz cenowy dla części 2,</w:t>
      </w:r>
    </w:p>
    <w:p w:rsidR="00E7600F" w:rsidRPr="000848F8" w:rsidRDefault="001E0A24" w:rsidP="00E7600F">
      <w:pPr>
        <w:numPr>
          <w:ilvl w:val="0"/>
          <w:numId w:val="51"/>
        </w:numPr>
        <w:tabs>
          <w:tab w:val="left" w:pos="426"/>
        </w:tabs>
        <w:spacing w:after="0" w:line="240" w:lineRule="auto"/>
        <w:ind w:left="426" w:hanging="426"/>
        <w:jc w:val="both"/>
        <w:rPr>
          <w:rFonts w:ascii="Arial" w:eastAsia="Times New Roman" w:hAnsi="Arial" w:cs="Arial"/>
          <w:lang w:eastAsia="pl-PL"/>
        </w:rPr>
      </w:pPr>
      <w:r w:rsidRPr="000848F8">
        <w:rPr>
          <w:rFonts w:ascii="Arial" w:eastAsia="Times New Roman" w:hAnsi="Arial" w:cs="Arial"/>
          <w:lang w:eastAsia="pl-PL"/>
        </w:rPr>
        <w:t xml:space="preserve">wzór </w:t>
      </w:r>
      <w:r w:rsidR="00E7600F" w:rsidRPr="000848F8">
        <w:rPr>
          <w:rFonts w:ascii="Arial" w:eastAsia="Times New Roman" w:hAnsi="Arial" w:cs="Arial"/>
          <w:lang w:eastAsia="pl-PL"/>
        </w:rPr>
        <w:t>wykaz</w:t>
      </w:r>
      <w:r w:rsidRPr="000848F8">
        <w:rPr>
          <w:rFonts w:ascii="Arial" w:eastAsia="Times New Roman" w:hAnsi="Arial" w:cs="Arial"/>
          <w:lang w:eastAsia="pl-PL"/>
        </w:rPr>
        <w:t>u</w:t>
      </w:r>
      <w:r w:rsidR="00E7600F" w:rsidRPr="000848F8">
        <w:rPr>
          <w:rFonts w:ascii="Arial" w:eastAsia="Times New Roman" w:hAnsi="Arial" w:cs="Arial"/>
          <w:lang w:eastAsia="pl-PL"/>
        </w:rPr>
        <w:t xml:space="preserve"> osób.</w:t>
      </w:r>
    </w:p>
    <w:p w:rsidR="00E7600F" w:rsidRPr="000848F8" w:rsidRDefault="00E7600F" w:rsidP="00E7600F">
      <w:pPr>
        <w:spacing w:after="0" w:line="240" w:lineRule="auto"/>
        <w:rPr>
          <w:rFonts w:ascii="Arial" w:eastAsia="Times New Roman" w:hAnsi="Arial" w:cs="Arial"/>
          <w:szCs w:val="24"/>
          <w:u w:val="single"/>
          <w:lang w:eastAsia="pl-PL"/>
        </w:rPr>
      </w:pPr>
    </w:p>
    <w:p w:rsidR="00E7600F" w:rsidRPr="00E7600F" w:rsidRDefault="00E7600F" w:rsidP="00E7600F">
      <w:pPr>
        <w:spacing w:after="0" w:line="240" w:lineRule="auto"/>
        <w:rPr>
          <w:rFonts w:ascii="Arial" w:eastAsia="Times New Roman" w:hAnsi="Arial" w:cs="Arial"/>
          <w:szCs w:val="24"/>
          <w:u w:val="single"/>
          <w:lang w:eastAsia="pl-PL"/>
        </w:rPr>
      </w:pPr>
    </w:p>
    <w:p w:rsidR="00E7600F" w:rsidRPr="00E7600F" w:rsidRDefault="00E7600F" w:rsidP="00E7600F">
      <w:pPr>
        <w:spacing w:after="0" w:line="240" w:lineRule="auto"/>
        <w:rPr>
          <w:rFonts w:ascii="Arial" w:eastAsia="Times New Roman" w:hAnsi="Arial" w:cs="Arial"/>
          <w:szCs w:val="24"/>
          <w:u w:val="single"/>
          <w:lang w:eastAsia="pl-PL"/>
        </w:rPr>
      </w:pPr>
      <w:r w:rsidRPr="00E7600F">
        <w:rPr>
          <w:rFonts w:ascii="Arial" w:eastAsia="Times New Roman" w:hAnsi="Arial" w:cs="Arial"/>
          <w:szCs w:val="24"/>
          <w:u w:val="single"/>
          <w:lang w:eastAsia="pl-PL"/>
        </w:rPr>
        <w:t>Komisja przetargowa w składzie:</w:t>
      </w:r>
    </w:p>
    <w:p w:rsidR="00E7600F" w:rsidRPr="00E7600F" w:rsidRDefault="00E7600F" w:rsidP="00E7600F">
      <w:pPr>
        <w:spacing w:after="0" w:line="240" w:lineRule="auto"/>
        <w:rPr>
          <w:rFonts w:ascii="Arial" w:eastAsia="Times New Roman" w:hAnsi="Arial" w:cs="Arial"/>
          <w:szCs w:val="24"/>
          <w:lang w:eastAsia="pl-PL"/>
        </w:rPr>
      </w:pPr>
    </w:p>
    <w:p w:rsidR="00E7600F" w:rsidRPr="00E7600F" w:rsidRDefault="00E7600F" w:rsidP="00E7600F">
      <w:pPr>
        <w:numPr>
          <w:ilvl w:val="0"/>
          <w:numId w:val="2"/>
        </w:numPr>
        <w:tabs>
          <w:tab w:val="num" w:pos="426"/>
          <w:tab w:val="left" w:pos="3240"/>
          <w:tab w:val="left" w:pos="6660"/>
        </w:tabs>
        <w:spacing w:after="0" w:line="240" w:lineRule="auto"/>
        <w:ind w:hanging="720"/>
        <w:jc w:val="both"/>
        <w:rPr>
          <w:rFonts w:ascii="Arial" w:eastAsia="Times New Roman" w:hAnsi="Arial" w:cs="Arial"/>
          <w:szCs w:val="24"/>
          <w:lang w:eastAsia="pl-PL"/>
        </w:rPr>
      </w:pPr>
      <w:r w:rsidRPr="00E7600F">
        <w:rPr>
          <w:rFonts w:ascii="Arial" w:eastAsia="Times New Roman" w:hAnsi="Arial" w:cs="Arial"/>
          <w:szCs w:val="24"/>
          <w:lang w:eastAsia="pl-PL"/>
        </w:rPr>
        <w:t>Przewodnicząca</w:t>
      </w:r>
      <w:r>
        <w:rPr>
          <w:rFonts w:ascii="Arial" w:eastAsia="Times New Roman" w:hAnsi="Arial" w:cs="Arial"/>
          <w:szCs w:val="24"/>
          <w:lang w:eastAsia="pl-PL"/>
        </w:rPr>
        <w:t xml:space="preserve"> komisji – Elżbieta Krzyżanowska</w:t>
      </w:r>
      <w:r w:rsidRPr="00E7600F">
        <w:rPr>
          <w:rFonts w:ascii="Arial" w:eastAsia="Times New Roman" w:hAnsi="Arial" w:cs="Arial"/>
          <w:szCs w:val="24"/>
          <w:lang w:eastAsia="pl-PL"/>
        </w:rPr>
        <w:t xml:space="preserve">     ……………………………………………</w:t>
      </w:r>
    </w:p>
    <w:p w:rsidR="00E7600F" w:rsidRPr="00E7600F" w:rsidRDefault="00E7600F" w:rsidP="00E7600F">
      <w:pPr>
        <w:tabs>
          <w:tab w:val="num" w:pos="720"/>
          <w:tab w:val="left" w:pos="3240"/>
          <w:tab w:val="left" w:pos="6660"/>
        </w:tabs>
        <w:spacing w:after="0" w:line="240" w:lineRule="auto"/>
        <w:ind w:left="720"/>
        <w:jc w:val="both"/>
        <w:rPr>
          <w:rFonts w:ascii="Arial" w:eastAsia="Times New Roman" w:hAnsi="Arial" w:cs="Arial"/>
          <w:szCs w:val="24"/>
          <w:lang w:eastAsia="pl-PL"/>
        </w:rPr>
      </w:pPr>
    </w:p>
    <w:p w:rsidR="00E7600F" w:rsidRDefault="00E7600F" w:rsidP="00E7600F">
      <w:pPr>
        <w:numPr>
          <w:ilvl w:val="0"/>
          <w:numId w:val="2"/>
        </w:numPr>
        <w:tabs>
          <w:tab w:val="num" w:pos="426"/>
          <w:tab w:val="left" w:pos="6660"/>
        </w:tabs>
        <w:spacing w:after="0" w:line="240" w:lineRule="auto"/>
        <w:ind w:hanging="720"/>
        <w:jc w:val="both"/>
        <w:rPr>
          <w:rFonts w:ascii="Arial" w:eastAsia="Times New Roman" w:hAnsi="Arial" w:cs="Arial"/>
          <w:szCs w:val="24"/>
          <w:lang w:eastAsia="pl-PL"/>
        </w:rPr>
      </w:pPr>
      <w:r w:rsidRPr="00E7600F">
        <w:rPr>
          <w:rFonts w:ascii="Arial" w:eastAsia="Times New Roman" w:hAnsi="Arial" w:cs="Arial"/>
          <w:szCs w:val="24"/>
          <w:lang w:eastAsia="pl-PL"/>
        </w:rPr>
        <w:t>C</w:t>
      </w:r>
      <w:r>
        <w:rPr>
          <w:rFonts w:ascii="Arial" w:eastAsia="Times New Roman" w:hAnsi="Arial" w:cs="Arial"/>
          <w:szCs w:val="24"/>
          <w:lang w:eastAsia="pl-PL"/>
        </w:rPr>
        <w:t xml:space="preserve">złonek komisji – Monika Cierniak                          </w:t>
      </w:r>
      <w:r w:rsidRPr="00E7600F">
        <w:rPr>
          <w:rFonts w:ascii="Arial" w:eastAsia="Times New Roman" w:hAnsi="Arial" w:cs="Arial"/>
          <w:szCs w:val="24"/>
          <w:lang w:eastAsia="pl-PL"/>
        </w:rPr>
        <w:t>………………………………………………</w:t>
      </w:r>
    </w:p>
    <w:p w:rsidR="00E7600F" w:rsidRDefault="00E7600F" w:rsidP="00E7600F">
      <w:pPr>
        <w:pStyle w:val="Akapitzlist"/>
        <w:rPr>
          <w:rFonts w:ascii="Arial" w:hAnsi="Arial" w:cs="Arial"/>
          <w:lang w:eastAsia="pl-PL"/>
        </w:rPr>
      </w:pPr>
    </w:p>
    <w:p w:rsidR="00E7600F" w:rsidRPr="00E7600F" w:rsidRDefault="00E7600F" w:rsidP="00E7600F">
      <w:pPr>
        <w:pStyle w:val="Akapitzlist"/>
        <w:numPr>
          <w:ilvl w:val="0"/>
          <w:numId w:val="2"/>
        </w:numPr>
        <w:tabs>
          <w:tab w:val="clear" w:pos="720"/>
          <w:tab w:val="left" w:pos="6660"/>
        </w:tabs>
        <w:ind w:left="426" w:hanging="426"/>
        <w:jc w:val="both"/>
        <w:rPr>
          <w:rFonts w:ascii="Arial" w:hAnsi="Arial" w:cs="Arial"/>
          <w:sz w:val="22"/>
          <w:szCs w:val="22"/>
          <w:lang w:eastAsia="pl-PL"/>
        </w:rPr>
      </w:pPr>
      <w:r w:rsidRPr="00E7600F">
        <w:rPr>
          <w:rFonts w:ascii="Arial" w:hAnsi="Arial" w:cs="Arial"/>
          <w:sz w:val="22"/>
          <w:szCs w:val="22"/>
          <w:lang w:eastAsia="pl-PL"/>
        </w:rPr>
        <w:t xml:space="preserve">Członek komisji – </w:t>
      </w:r>
      <w:r>
        <w:rPr>
          <w:rFonts w:ascii="Arial" w:hAnsi="Arial" w:cs="Arial"/>
          <w:sz w:val="22"/>
          <w:szCs w:val="22"/>
          <w:lang w:val="pl-PL" w:eastAsia="pl-PL"/>
        </w:rPr>
        <w:t xml:space="preserve">Małgorzata </w:t>
      </w:r>
      <w:r w:rsidRPr="00E7600F">
        <w:rPr>
          <w:rFonts w:ascii="Arial" w:hAnsi="Arial" w:cs="Arial"/>
          <w:noProof/>
          <w:sz w:val="22"/>
          <w:szCs w:val="22"/>
        </w:rPr>
        <w:t>Chyczewska</w:t>
      </w:r>
      <w:r w:rsidR="00860CCA">
        <w:rPr>
          <w:rFonts w:ascii="Arial" w:hAnsi="Arial" w:cs="Arial"/>
          <w:sz w:val="22"/>
          <w:szCs w:val="22"/>
          <w:lang w:eastAsia="pl-PL"/>
        </w:rPr>
        <w:t xml:space="preserve">              </w:t>
      </w:r>
      <w:r w:rsidR="00860CCA">
        <w:rPr>
          <w:rFonts w:ascii="Arial" w:hAnsi="Arial" w:cs="Arial"/>
          <w:sz w:val="22"/>
          <w:szCs w:val="22"/>
          <w:lang w:val="pl-PL" w:eastAsia="pl-PL"/>
        </w:rPr>
        <w:t>……….</w:t>
      </w:r>
      <w:r>
        <w:rPr>
          <w:rFonts w:ascii="Arial" w:hAnsi="Arial" w:cs="Arial"/>
          <w:sz w:val="22"/>
          <w:szCs w:val="22"/>
          <w:lang w:eastAsia="pl-PL"/>
        </w:rPr>
        <w:t>…………………………………</w:t>
      </w:r>
      <w:r>
        <w:rPr>
          <w:rFonts w:ascii="Arial" w:hAnsi="Arial" w:cs="Arial"/>
          <w:sz w:val="22"/>
          <w:szCs w:val="22"/>
          <w:lang w:val="pl-PL" w:eastAsia="pl-PL"/>
        </w:rPr>
        <w:t>….</w:t>
      </w:r>
    </w:p>
    <w:p w:rsidR="00E7600F" w:rsidRPr="00E7600F" w:rsidRDefault="00E7600F" w:rsidP="00E7600F">
      <w:pPr>
        <w:tabs>
          <w:tab w:val="num" w:pos="720"/>
          <w:tab w:val="left" w:pos="6660"/>
        </w:tabs>
        <w:spacing w:after="0" w:line="240" w:lineRule="auto"/>
        <w:jc w:val="both"/>
        <w:rPr>
          <w:rFonts w:ascii="Arial" w:eastAsia="Times New Roman" w:hAnsi="Arial" w:cs="Arial"/>
          <w:szCs w:val="24"/>
          <w:lang w:eastAsia="pl-PL"/>
        </w:rPr>
      </w:pPr>
    </w:p>
    <w:p w:rsidR="00E7600F" w:rsidRPr="00E7600F" w:rsidRDefault="00E7600F" w:rsidP="00E7600F">
      <w:pPr>
        <w:numPr>
          <w:ilvl w:val="0"/>
          <w:numId w:val="2"/>
        </w:numPr>
        <w:tabs>
          <w:tab w:val="num" w:pos="426"/>
          <w:tab w:val="left" w:pos="3240"/>
          <w:tab w:val="left" w:pos="6660"/>
        </w:tabs>
        <w:spacing w:after="0" w:line="240" w:lineRule="auto"/>
        <w:ind w:hanging="720"/>
        <w:jc w:val="both"/>
        <w:rPr>
          <w:rFonts w:ascii="Arial" w:eastAsia="Times New Roman" w:hAnsi="Arial" w:cs="Arial"/>
          <w:szCs w:val="24"/>
          <w:lang w:eastAsia="pl-PL"/>
        </w:rPr>
      </w:pPr>
      <w:r w:rsidRPr="00E7600F">
        <w:rPr>
          <w:rFonts w:ascii="Arial" w:eastAsia="Times New Roman" w:hAnsi="Arial" w:cs="Arial"/>
          <w:szCs w:val="24"/>
          <w:lang w:eastAsia="pl-PL"/>
        </w:rPr>
        <w:t>Członek komisji – Andrzej Topór                          ………………………………………………</w:t>
      </w:r>
    </w:p>
    <w:p w:rsidR="00E7600F" w:rsidRPr="00E7600F" w:rsidRDefault="00E7600F" w:rsidP="00E7600F">
      <w:pPr>
        <w:tabs>
          <w:tab w:val="num" w:pos="720"/>
          <w:tab w:val="left" w:pos="6660"/>
        </w:tabs>
        <w:spacing w:after="0" w:line="240" w:lineRule="auto"/>
        <w:ind w:left="720"/>
        <w:jc w:val="both"/>
        <w:rPr>
          <w:rFonts w:ascii="Arial" w:eastAsia="Times New Roman" w:hAnsi="Arial" w:cs="Arial"/>
          <w:szCs w:val="24"/>
          <w:lang w:eastAsia="pl-PL"/>
        </w:rPr>
      </w:pPr>
    </w:p>
    <w:p w:rsidR="00E7600F" w:rsidRPr="00E7600F" w:rsidRDefault="00E7600F" w:rsidP="00E7600F">
      <w:pPr>
        <w:numPr>
          <w:ilvl w:val="0"/>
          <w:numId w:val="2"/>
        </w:numPr>
        <w:tabs>
          <w:tab w:val="num" w:pos="426"/>
          <w:tab w:val="left" w:pos="6660"/>
        </w:tabs>
        <w:spacing w:after="0" w:line="240" w:lineRule="auto"/>
        <w:ind w:hanging="720"/>
        <w:jc w:val="both"/>
        <w:rPr>
          <w:rFonts w:ascii="Arial" w:eastAsia="Times New Roman" w:hAnsi="Arial" w:cs="Arial"/>
          <w:szCs w:val="24"/>
          <w:lang w:eastAsia="pl-PL"/>
        </w:rPr>
      </w:pPr>
      <w:r w:rsidRPr="00E7600F">
        <w:rPr>
          <w:rFonts w:ascii="Arial" w:eastAsia="Times New Roman" w:hAnsi="Arial" w:cs="Arial"/>
          <w:szCs w:val="24"/>
          <w:lang w:eastAsia="pl-PL"/>
        </w:rPr>
        <w:t>Sekretarz komisji – Celina Milewska                        ………..……………………………………</w:t>
      </w:r>
    </w:p>
    <w:p w:rsidR="00E7600F" w:rsidRDefault="00E7600F" w:rsidP="00E7600F">
      <w:pPr>
        <w:tabs>
          <w:tab w:val="left" w:pos="4176"/>
        </w:tabs>
        <w:spacing w:after="0" w:line="240" w:lineRule="auto"/>
        <w:ind w:right="383"/>
        <w:jc w:val="center"/>
        <w:rPr>
          <w:rFonts w:ascii="Arial" w:eastAsia="Times New Roman" w:hAnsi="Arial" w:cs="Arial"/>
          <w:b/>
          <w:bCs/>
          <w:lang w:eastAsia="pl-PL"/>
        </w:rPr>
      </w:pPr>
    </w:p>
    <w:p w:rsidR="000848F8" w:rsidRDefault="000848F8" w:rsidP="00E7600F">
      <w:pPr>
        <w:tabs>
          <w:tab w:val="left" w:pos="4176"/>
        </w:tabs>
        <w:spacing w:after="0" w:line="240" w:lineRule="auto"/>
        <w:ind w:right="383"/>
        <w:jc w:val="center"/>
        <w:rPr>
          <w:rFonts w:ascii="Arial" w:eastAsia="Times New Roman" w:hAnsi="Arial" w:cs="Arial"/>
          <w:b/>
          <w:bCs/>
          <w:lang w:eastAsia="pl-PL"/>
        </w:rPr>
      </w:pPr>
    </w:p>
    <w:p w:rsidR="000848F8" w:rsidRDefault="000848F8" w:rsidP="00E7600F">
      <w:pPr>
        <w:tabs>
          <w:tab w:val="left" w:pos="4176"/>
        </w:tabs>
        <w:spacing w:after="0" w:line="240" w:lineRule="auto"/>
        <w:ind w:right="383"/>
        <w:jc w:val="center"/>
        <w:rPr>
          <w:rFonts w:ascii="Arial" w:eastAsia="Times New Roman" w:hAnsi="Arial" w:cs="Arial"/>
          <w:b/>
          <w:bCs/>
          <w:lang w:eastAsia="pl-PL"/>
        </w:rPr>
      </w:pPr>
    </w:p>
    <w:p w:rsidR="000848F8" w:rsidRPr="00E7600F" w:rsidRDefault="000848F8" w:rsidP="00E7600F">
      <w:pPr>
        <w:tabs>
          <w:tab w:val="left" w:pos="4176"/>
        </w:tabs>
        <w:spacing w:after="0" w:line="240" w:lineRule="auto"/>
        <w:ind w:right="383"/>
        <w:jc w:val="center"/>
        <w:rPr>
          <w:rFonts w:ascii="Arial" w:eastAsia="Times New Roman" w:hAnsi="Arial" w:cs="Arial"/>
          <w:b/>
          <w:bCs/>
          <w:lang w:eastAsia="pl-PL"/>
        </w:rPr>
      </w:pPr>
    </w:p>
    <w:p w:rsidR="00E7600F" w:rsidRPr="00E7600F" w:rsidRDefault="00E7600F" w:rsidP="00860CCA">
      <w:pPr>
        <w:tabs>
          <w:tab w:val="left" w:pos="4176"/>
        </w:tabs>
        <w:spacing w:after="0" w:line="240" w:lineRule="auto"/>
        <w:ind w:right="383"/>
        <w:rPr>
          <w:rFonts w:ascii="Arial" w:eastAsia="Times New Roman" w:hAnsi="Arial" w:cs="Arial"/>
          <w:b/>
          <w:bCs/>
          <w:lang w:eastAsia="pl-PL"/>
        </w:rPr>
      </w:pPr>
    </w:p>
    <w:p w:rsidR="00E7600F" w:rsidRPr="00E7600F" w:rsidRDefault="00E7600F" w:rsidP="00E7600F">
      <w:pPr>
        <w:tabs>
          <w:tab w:val="left" w:pos="4176"/>
        </w:tabs>
        <w:spacing w:after="0" w:line="240" w:lineRule="auto"/>
        <w:ind w:right="383"/>
        <w:jc w:val="center"/>
        <w:rPr>
          <w:rFonts w:ascii="Arial" w:eastAsia="Times New Roman" w:hAnsi="Arial" w:cs="Arial"/>
          <w:b/>
          <w:bCs/>
          <w:lang w:eastAsia="pl-PL"/>
        </w:rPr>
      </w:pPr>
      <w:r>
        <w:rPr>
          <w:rFonts w:ascii="Arial" w:eastAsia="Times New Roman" w:hAnsi="Arial" w:cs="Arial"/>
          <w:b/>
          <w:bCs/>
          <w:lang w:eastAsia="pl-PL"/>
        </w:rPr>
        <w:t xml:space="preserve">              </w:t>
      </w:r>
      <w:r w:rsidRPr="00E7600F">
        <w:rPr>
          <w:rFonts w:ascii="Arial" w:eastAsia="Times New Roman" w:hAnsi="Arial" w:cs="Arial"/>
          <w:b/>
          <w:bCs/>
          <w:lang w:eastAsia="pl-PL"/>
        </w:rPr>
        <w:t xml:space="preserve">                                                     </w:t>
      </w:r>
    </w:p>
    <w:p w:rsidR="00E7600F" w:rsidRDefault="00E7600F" w:rsidP="00E7600F">
      <w:pPr>
        <w:tabs>
          <w:tab w:val="left" w:pos="4176"/>
        </w:tabs>
        <w:spacing w:after="0" w:line="240" w:lineRule="auto"/>
        <w:ind w:right="383"/>
        <w:jc w:val="right"/>
        <w:rPr>
          <w:rFonts w:ascii="Arial" w:eastAsia="Times New Roman" w:hAnsi="Arial" w:cs="Arial"/>
          <w:lang w:eastAsia="pl-PL"/>
        </w:rPr>
      </w:pPr>
    </w:p>
    <w:p w:rsidR="00860CCA" w:rsidRPr="00E7600F" w:rsidRDefault="00860CCA" w:rsidP="00E7600F">
      <w:pPr>
        <w:tabs>
          <w:tab w:val="left" w:pos="4176"/>
        </w:tabs>
        <w:spacing w:after="0" w:line="240" w:lineRule="auto"/>
        <w:ind w:right="383"/>
        <w:jc w:val="right"/>
        <w:rPr>
          <w:rFonts w:ascii="Arial" w:eastAsia="Times New Roman" w:hAnsi="Arial" w:cs="Arial"/>
          <w:lang w:eastAsia="pl-PL"/>
        </w:rPr>
      </w:pPr>
    </w:p>
    <w:p w:rsidR="00E7600F" w:rsidRPr="00E7600F" w:rsidRDefault="00E7600F" w:rsidP="00E7600F">
      <w:pPr>
        <w:tabs>
          <w:tab w:val="left" w:pos="4176"/>
        </w:tabs>
        <w:spacing w:after="0" w:line="240" w:lineRule="auto"/>
        <w:ind w:right="383"/>
        <w:jc w:val="right"/>
        <w:rPr>
          <w:rFonts w:ascii="Arial" w:eastAsia="Times New Roman" w:hAnsi="Arial" w:cs="Arial"/>
          <w:lang w:eastAsia="pl-PL"/>
        </w:rPr>
      </w:pPr>
    </w:p>
    <w:p w:rsidR="00E7600F" w:rsidRPr="00E7600F" w:rsidRDefault="00E7600F" w:rsidP="00E7600F">
      <w:pPr>
        <w:tabs>
          <w:tab w:val="left" w:pos="4176"/>
        </w:tabs>
        <w:spacing w:after="0" w:line="240" w:lineRule="auto"/>
        <w:ind w:right="383"/>
        <w:jc w:val="right"/>
        <w:rPr>
          <w:rFonts w:ascii="Arial" w:eastAsia="Times New Roman" w:hAnsi="Arial" w:cs="Arial"/>
          <w:lang w:eastAsia="pl-PL"/>
        </w:rPr>
      </w:pPr>
      <w:r w:rsidRPr="00E7600F">
        <w:rPr>
          <w:rFonts w:ascii="Arial" w:eastAsia="Times New Roman" w:hAnsi="Arial" w:cs="Arial"/>
          <w:lang w:eastAsia="pl-PL"/>
        </w:rPr>
        <w:t>Zatwierdzam niniejszą  SIWZ z załącznikami:</w:t>
      </w:r>
    </w:p>
    <w:p w:rsidR="00E7600F" w:rsidRDefault="00E7600F" w:rsidP="00E7600F">
      <w:pPr>
        <w:tabs>
          <w:tab w:val="left" w:pos="4176"/>
        </w:tabs>
        <w:spacing w:after="0" w:line="240" w:lineRule="auto"/>
        <w:ind w:right="383"/>
        <w:jc w:val="center"/>
        <w:rPr>
          <w:rFonts w:ascii="Arial" w:eastAsia="Times New Roman" w:hAnsi="Arial" w:cs="Arial"/>
          <w:lang w:eastAsia="pl-PL"/>
        </w:rPr>
      </w:pPr>
    </w:p>
    <w:p w:rsidR="00E7600F" w:rsidRPr="00E7600F" w:rsidRDefault="00E7600F" w:rsidP="00E7600F">
      <w:pPr>
        <w:tabs>
          <w:tab w:val="left" w:pos="4176"/>
        </w:tabs>
        <w:spacing w:after="0" w:line="240" w:lineRule="auto"/>
        <w:ind w:right="383"/>
        <w:jc w:val="center"/>
        <w:rPr>
          <w:rFonts w:ascii="Arial" w:eastAsia="Times New Roman" w:hAnsi="Arial" w:cs="Arial"/>
          <w:lang w:eastAsia="pl-PL"/>
        </w:rPr>
      </w:pPr>
      <w:r>
        <w:rPr>
          <w:rFonts w:ascii="Arial" w:eastAsia="Times New Roman" w:hAnsi="Arial" w:cs="Arial"/>
          <w:lang w:eastAsia="pl-PL"/>
        </w:rPr>
        <w:tab/>
        <w:t>…………..………………………………..</w:t>
      </w:r>
    </w:p>
    <w:p w:rsidR="00E7600F" w:rsidRPr="00E7600F" w:rsidRDefault="00E7600F" w:rsidP="00E7600F">
      <w:pPr>
        <w:tabs>
          <w:tab w:val="left" w:pos="4176"/>
        </w:tabs>
        <w:spacing w:after="0" w:line="240" w:lineRule="auto"/>
        <w:ind w:right="383"/>
        <w:jc w:val="right"/>
        <w:rPr>
          <w:rFonts w:ascii="Arial" w:eastAsia="Times New Roman" w:hAnsi="Arial" w:cs="Arial"/>
          <w:szCs w:val="24"/>
          <w:lang w:eastAsia="pl-PL"/>
        </w:rPr>
      </w:pPr>
      <w:r w:rsidRPr="00E7600F">
        <w:rPr>
          <w:rFonts w:ascii="Arial" w:eastAsia="Times New Roman" w:hAnsi="Arial" w:cs="Arial"/>
          <w:szCs w:val="24"/>
          <w:lang w:eastAsia="pl-PL"/>
        </w:rPr>
        <w:t xml:space="preserve">Zatwierdził Zastępca Burmistrza </w:t>
      </w:r>
    </w:p>
    <w:p w:rsidR="00E7600F" w:rsidRPr="00E7600F" w:rsidRDefault="00E7600F" w:rsidP="00E7600F">
      <w:pPr>
        <w:tabs>
          <w:tab w:val="left" w:pos="4176"/>
        </w:tabs>
        <w:spacing w:after="0" w:line="240" w:lineRule="auto"/>
        <w:ind w:right="383"/>
        <w:jc w:val="right"/>
        <w:rPr>
          <w:rFonts w:ascii="Arial" w:eastAsia="Times New Roman" w:hAnsi="Arial" w:cs="Arial"/>
          <w:szCs w:val="24"/>
          <w:lang w:eastAsia="pl-PL"/>
        </w:rPr>
      </w:pPr>
      <w:r w:rsidRPr="00E7600F">
        <w:rPr>
          <w:rFonts w:ascii="Arial" w:eastAsia="Times New Roman" w:hAnsi="Arial" w:cs="Arial"/>
          <w:szCs w:val="24"/>
          <w:lang w:eastAsia="pl-PL"/>
        </w:rPr>
        <w:t>Dzielnicy Wilanów m.st. Warszawy</w:t>
      </w:r>
    </w:p>
    <w:p w:rsidR="00CB0351" w:rsidRDefault="00E7600F" w:rsidP="00860CCA">
      <w:pPr>
        <w:tabs>
          <w:tab w:val="left" w:pos="4176"/>
        </w:tabs>
        <w:spacing w:after="0" w:line="240" w:lineRule="auto"/>
        <w:ind w:right="383"/>
        <w:jc w:val="center"/>
        <w:rPr>
          <w:rFonts w:ascii="Arial" w:eastAsia="Times New Roman" w:hAnsi="Arial" w:cs="Arial"/>
          <w:szCs w:val="24"/>
          <w:lang w:eastAsia="pl-PL"/>
        </w:rPr>
      </w:pPr>
      <w:r>
        <w:rPr>
          <w:rFonts w:ascii="Arial" w:eastAsia="Times New Roman" w:hAnsi="Arial" w:cs="Arial"/>
          <w:szCs w:val="24"/>
          <w:lang w:eastAsia="pl-PL"/>
        </w:rPr>
        <w:tab/>
      </w:r>
      <w:r>
        <w:rPr>
          <w:rFonts w:ascii="Arial" w:eastAsia="Times New Roman" w:hAnsi="Arial" w:cs="Arial"/>
          <w:szCs w:val="24"/>
          <w:lang w:eastAsia="pl-PL"/>
        </w:rPr>
        <w:tab/>
      </w:r>
      <w:r>
        <w:rPr>
          <w:rFonts w:ascii="Arial" w:eastAsia="Times New Roman" w:hAnsi="Arial" w:cs="Arial"/>
          <w:szCs w:val="24"/>
          <w:lang w:eastAsia="pl-PL"/>
        </w:rPr>
        <w:tab/>
      </w:r>
      <w:r>
        <w:rPr>
          <w:rFonts w:ascii="Arial" w:eastAsia="Times New Roman" w:hAnsi="Arial" w:cs="Arial"/>
          <w:szCs w:val="24"/>
          <w:lang w:eastAsia="pl-PL"/>
        </w:rPr>
        <w:tab/>
      </w:r>
      <w:r w:rsidRPr="00E7600F">
        <w:rPr>
          <w:rFonts w:ascii="Arial" w:eastAsia="Times New Roman" w:hAnsi="Arial" w:cs="Arial"/>
          <w:szCs w:val="24"/>
          <w:lang w:eastAsia="pl-PL"/>
        </w:rPr>
        <w:t xml:space="preserve">/-/ </w:t>
      </w:r>
    </w:p>
    <w:p w:rsidR="000A57B1" w:rsidRPr="00860CCA" w:rsidRDefault="003F0088" w:rsidP="00860CCA">
      <w:pPr>
        <w:tabs>
          <w:tab w:val="left" w:pos="4176"/>
        </w:tabs>
        <w:spacing w:after="0" w:line="240" w:lineRule="auto"/>
        <w:ind w:right="383"/>
        <w:jc w:val="center"/>
        <w:rPr>
          <w:rFonts w:ascii="Arial" w:eastAsia="Times New Roman" w:hAnsi="Arial" w:cs="Arial"/>
          <w:szCs w:val="24"/>
          <w:lang w:eastAsia="pl-PL"/>
        </w:rPr>
      </w:pPr>
      <w:r>
        <w:rPr>
          <w:rFonts w:ascii="Arial" w:eastAsia="Times New Roman" w:hAnsi="Arial" w:cs="Arial"/>
          <w:szCs w:val="24"/>
          <w:lang w:eastAsia="pl-PL"/>
        </w:rPr>
        <w:tab/>
      </w:r>
      <w:r>
        <w:rPr>
          <w:rFonts w:ascii="Arial" w:eastAsia="Times New Roman" w:hAnsi="Arial" w:cs="Arial"/>
          <w:szCs w:val="24"/>
          <w:lang w:eastAsia="pl-PL"/>
        </w:rPr>
        <w:tab/>
      </w:r>
      <w:r>
        <w:rPr>
          <w:rFonts w:ascii="Arial" w:eastAsia="Times New Roman" w:hAnsi="Arial" w:cs="Arial"/>
          <w:szCs w:val="24"/>
          <w:lang w:eastAsia="pl-PL"/>
        </w:rPr>
        <w:tab/>
      </w:r>
      <w:r>
        <w:rPr>
          <w:rFonts w:ascii="Arial" w:eastAsia="Times New Roman" w:hAnsi="Arial" w:cs="Arial"/>
          <w:szCs w:val="24"/>
          <w:lang w:eastAsia="pl-PL"/>
        </w:rPr>
        <w:tab/>
        <w:t>Artur Bucz</w:t>
      </w:r>
      <w:bookmarkStart w:id="3" w:name="_GoBack"/>
      <w:bookmarkEnd w:id="3"/>
      <w:r>
        <w:rPr>
          <w:rFonts w:ascii="Arial" w:eastAsia="Times New Roman" w:hAnsi="Arial" w:cs="Arial"/>
          <w:szCs w:val="24"/>
          <w:lang w:eastAsia="pl-PL"/>
        </w:rPr>
        <w:t>yński</w:t>
      </w:r>
    </w:p>
    <w:sectPr w:rsidR="000A57B1" w:rsidRPr="00860CCA" w:rsidSect="00C9557C">
      <w:headerReference w:type="default" r:id="rId13"/>
      <w:footerReference w:type="default" r:id="rId14"/>
      <w:footerReference w:type="first" r:id="rId15"/>
      <w:pgSz w:w="11906" w:h="16838" w:code="9"/>
      <w:pgMar w:top="1134" w:right="1106"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562" w:rsidRDefault="00703562" w:rsidP="00E7600F">
      <w:pPr>
        <w:spacing w:after="0" w:line="240" w:lineRule="auto"/>
      </w:pPr>
      <w:r>
        <w:separator/>
      </w:r>
    </w:p>
  </w:endnote>
  <w:endnote w:type="continuationSeparator" w:id="0">
    <w:p w:rsidR="00703562" w:rsidRDefault="00703562" w:rsidP="00E76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AC" w:rsidRDefault="00E84CAC" w:rsidP="00C9557C">
    <w:pPr>
      <w:jc w:val="right"/>
      <w:rPr>
        <w:sz w:val="16"/>
        <w:szCs w:val="16"/>
      </w:rPr>
    </w:pPr>
  </w:p>
  <w:p w:rsidR="00E84CAC" w:rsidRDefault="00E84CAC" w:rsidP="00C9557C">
    <w:pPr>
      <w:jc w:val="right"/>
    </w:pPr>
    <w:r w:rsidRPr="00527A9C">
      <w:rPr>
        <w:sz w:val="16"/>
        <w:szCs w:val="16"/>
      </w:rPr>
      <w:t xml:space="preserve">Strona </w:t>
    </w:r>
    <w:r w:rsidRPr="00527A9C">
      <w:rPr>
        <w:sz w:val="16"/>
        <w:szCs w:val="16"/>
      </w:rPr>
      <w:fldChar w:fldCharType="begin"/>
    </w:r>
    <w:r w:rsidRPr="00527A9C">
      <w:rPr>
        <w:sz w:val="16"/>
        <w:szCs w:val="16"/>
      </w:rPr>
      <w:instrText xml:space="preserve"> PAGE </w:instrText>
    </w:r>
    <w:r w:rsidRPr="00527A9C">
      <w:rPr>
        <w:sz w:val="16"/>
        <w:szCs w:val="16"/>
      </w:rPr>
      <w:fldChar w:fldCharType="separate"/>
    </w:r>
    <w:r w:rsidR="003F0088">
      <w:rPr>
        <w:noProof/>
        <w:sz w:val="16"/>
        <w:szCs w:val="16"/>
      </w:rPr>
      <w:t>20</w:t>
    </w:r>
    <w:r w:rsidRPr="00527A9C">
      <w:rPr>
        <w:sz w:val="16"/>
        <w:szCs w:val="16"/>
      </w:rPr>
      <w:fldChar w:fldCharType="end"/>
    </w:r>
    <w:r w:rsidRPr="00527A9C">
      <w:rPr>
        <w:sz w:val="16"/>
        <w:szCs w:val="16"/>
      </w:rPr>
      <w:t xml:space="preserve"> z </w:t>
    </w:r>
    <w:r w:rsidRPr="00527A9C">
      <w:rPr>
        <w:sz w:val="16"/>
        <w:szCs w:val="16"/>
      </w:rPr>
      <w:fldChar w:fldCharType="begin"/>
    </w:r>
    <w:r w:rsidRPr="00527A9C">
      <w:rPr>
        <w:sz w:val="16"/>
        <w:szCs w:val="16"/>
      </w:rPr>
      <w:instrText xml:space="preserve"> NUMPAGES  </w:instrText>
    </w:r>
    <w:r w:rsidRPr="00527A9C">
      <w:rPr>
        <w:sz w:val="16"/>
        <w:szCs w:val="16"/>
      </w:rPr>
      <w:fldChar w:fldCharType="separate"/>
    </w:r>
    <w:r w:rsidR="003F0088">
      <w:rPr>
        <w:noProof/>
        <w:sz w:val="16"/>
        <w:szCs w:val="16"/>
      </w:rPr>
      <w:t>20</w:t>
    </w:r>
    <w:r w:rsidRPr="00527A9C">
      <w:rPr>
        <w:sz w:val="16"/>
        <w:szCs w:val="16"/>
      </w:rPr>
      <w:fldChar w:fldCharType="end"/>
    </w:r>
  </w:p>
  <w:p w:rsidR="00E84CAC" w:rsidRDefault="00E84CAC">
    <w:pPr>
      <w:pStyle w:val="Stopka"/>
    </w:pPr>
  </w:p>
  <w:p w:rsidR="00E84CAC" w:rsidRPr="00F7544B" w:rsidRDefault="00E84CAC" w:rsidP="00C9557C">
    <w:pPr>
      <w:pStyle w:val="Stopka"/>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62" w:rsidRPr="00F94060" w:rsidRDefault="00703562" w:rsidP="00C9557C">
    <w:pPr>
      <w:pStyle w:val="Stopka"/>
      <w:jc w:val="center"/>
      <w:rPr>
        <w:rFonts w:ascii="Arial" w:hAnsi="Arial" w:cs="Arial"/>
        <w:sz w:val="20"/>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562" w:rsidRDefault="00703562" w:rsidP="00E7600F">
      <w:pPr>
        <w:spacing w:after="0" w:line="240" w:lineRule="auto"/>
      </w:pPr>
      <w:r>
        <w:separator/>
      </w:r>
    </w:p>
  </w:footnote>
  <w:footnote w:type="continuationSeparator" w:id="0">
    <w:p w:rsidR="00703562" w:rsidRDefault="00703562" w:rsidP="00E76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62" w:rsidRDefault="00703562" w:rsidP="00C9557C">
    <w:pPr>
      <w:pStyle w:val="Nagwek"/>
      <w:jc w:val="right"/>
      <w:rPr>
        <w:rFonts w:ascii="Arial" w:hAnsi="Arial" w:cs="Arial"/>
        <w:i/>
        <w:sz w:val="18"/>
        <w:szCs w:val="18"/>
      </w:rPr>
    </w:pPr>
    <w:r>
      <w:rPr>
        <w:rFonts w:ascii="Arial" w:hAnsi="Arial" w:cs="Arial"/>
        <w:i/>
        <w:sz w:val="18"/>
        <w:szCs w:val="18"/>
      </w:rPr>
      <w:t>Postępowanie nr 29/WIR/2016</w:t>
    </w:r>
  </w:p>
  <w:p w:rsidR="00703562" w:rsidRDefault="00703562" w:rsidP="00C9557C">
    <w:pPr>
      <w:pStyle w:val="Nagwek"/>
      <w:jc w:val="right"/>
      <w:rPr>
        <w:rFonts w:ascii="Arial" w:hAnsi="Arial" w:cs="Arial"/>
        <w:i/>
        <w:sz w:val="18"/>
        <w:szCs w:val="18"/>
      </w:rPr>
    </w:pPr>
    <w:r>
      <w:rPr>
        <w:rFonts w:ascii="Arial" w:hAnsi="Arial" w:cs="Arial"/>
        <w:i/>
        <w:sz w:val="18"/>
        <w:szCs w:val="18"/>
      </w:rPr>
      <w:t>Nr sprawy UD-XV-WZZ.271.29.2016.CMI</w:t>
    </w:r>
  </w:p>
  <w:p w:rsidR="00703562" w:rsidRDefault="00703562" w:rsidP="000A45B9">
    <w:pPr>
      <w:pStyle w:val="Nagwek"/>
      <w:jc w:val="right"/>
    </w:pPr>
  </w:p>
  <w:p w:rsidR="00703562" w:rsidRPr="00B21435" w:rsidRDefault="00703562" w:rsidP="00C9557C">
    <w:pPr>
      <w:pStyle w:val="Nagwek"/>
      <w:jc w:val="right"/>
      <w:rPr>
        <w:i/>
        <w:color w:val="FF0000"/>
        <w:sz w:val="16"/>
        <w:szCs w:val="16"/>
      </w:rPr>
    </w:pPr>
  </w:p>
  <w:p w:rsidR="00703562" w:rsidRDefault="0070356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464686"/>
    <w:lvl w:ilvl="0">
      <w:start w:val="1"/>
      <w:numFmt w:val="bullet"/>
      <w:pStyle w:val="Nagwek3"/>
      <w:lvlText w:val=""/>
      <w:lvlJc w:val="left"/>
      <w:pPr>
        <w:tabs>
          <w:tab w:val="num" w:pos="643"/>
        </w:tabs>
        <w:ind w:left="643" w:hanging="360"/>
      </w:pPr>
      <w:rPr>
        <w:rFonts w:ascii="Symbol" w:hAnsi="Symbol" w:hint="default"/>
      </w:rPr>
    </w:lvl>
  </w:abstractNum>
  <w:abstractNum w:abstractNumId="1">
    <w:nsid w:val="02DB4479"/>
    <w:multiLevelType w:val="hybridMultilevel"/>
    <w:tmpl w:val="3D3A6C5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3C2483C"/>
    <w:multiLevelType w:val="hybridMultilevel"/>
    <w:tmpl w:val="AB1498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280EA9"/>
    <w:multiLevelType w:val="hybridMultilevel"/>
    <w:tmpl w:val="5198C530"/>
    <w:lvl w:ilvl="0" w:tplc="74C4E740">
      <w:start w:val="7"/>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4443BA"/>
    <w:multiLevelType w:val="hybridMultilevel"/>
    <w:tmpl w:val="DF7075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A3A044A"/>
    <w:multiLevelType w:val="hybridMultilevel"/>
    <w:tmpl w:val="C11ABD64"/>
    <w:lvl w:ilvl="0" w:tplc="4078C608">
      <w:start w:val="1"/>
      <w:numFmt w:val="lowerLetter"/>
      <w:lvlText w:val="%1)"/>
      <w:lvlJc w:val="left"/>
      <w:pPr>
        <w:tabs>
          <w:tab w:val="num" w:pos="360"/>
        </w:tabs>
        <w:ind w:left="360" w:hanging="360"/>
      </w:pPr>
      <w:rPr>
        <w:b w:val="0"/>
        <w:i w:val="0"/>
        <w:u w:val="none"/>
      </w:rPr>
    </w:lvl>
    <w:lvl w:ilvl="1" w:tplc="04150001">
      <w:start w:val="1"/>
      <w:numFmt w:val="bullet"/>
      <w:lvlText w:val=""/>
      <w:lvlJc w:val="left"/>
      <w:pPr>
        <w:tabs>
          <w:tab w:val="num" w:pos="1495"/>
        </w:tabs>
        <w:ind w:left="1495" w:hanging="360"/>
      </w:pPr>
      <w:rPr>
        <w:rFonts w:ascii="Symbol" w:hAnsi="Symbol" w:hint="default"/>
        <w:b w:val="0"/>
        <w:i w:val="0"/>
        <w:u w:val="none"/>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b w:val="0"/>
        <w:i w:val="0"/>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AB74267"/>
    <w:multiLevelType w:val="hybridMultilevel"/>
    <w:tmpl w:val="676C279C"/>
    <w:lvl w:ilvl="0" w:tplc="572ED1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BA0300F"/>
    <w:multiLevelType w:val="hybridMultilevel"/>
    <w:tmpl w:val="1800311C"/>
    <w:lvl w:ilvl="0" w:tplc="01AEE56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F556AAE"/>
    <w:multiLevelType w:val="hybridMultilevel"/>
    <w:tmpl w:val="E80A5066"/>
    <w:lvl w:ilvl="0" w:tplc="CF9632CE">
      <w:start w:val="1"/>
      <w:numFmt w:val="lowerLetter"/>
      <w:lvlText w:val="%1)"/>
      <w:lvlJc w:val="left"/>
      <w:pPr>
        <w:tabs>
          <w:tab w:val="num" w:pos="3637"/>
        </w:tabs>
        <w:ind w:left="3637" w:hanging="397"/>
      </w:pPr>
      <w:rPr>
        <w:rFonts w:hint="default"/>
        <w:b w:val="0"/>
        <w:strike w:val="0"/>
      </w:rPr>
    </w:lvl>
    <w:lvl w:ilvl="1" w:tplc="CBA0735C">
      <w:start w:val="4"/>
      <w:numFmt w:val="decimal"/>
      <w:lvlText w:val="%2)"/>
      <w:lvlJc w:val="left"/>
      <w:pPr>
        <w:tabs>
          <w:tab w:val="num" w:pos="3693"/>
        </w:tabs>
        <w:ind w:left="3733" w:hanging="493"/>
      </w:pPr>
      <w:rPr>
        <w:rFonts w:hint="default"/>
        <w:b/>
        <w:i w:val="0"/>
        <w:sz w:val="24"/>
        <w:szCs w:val="24"/>
      </w:r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9">
    <w:nsid w:val="11534D5B"/>
    <w:multiLevelType w:val="hybridMultilevel"/>
    <w:tmpl w:val="6CDEF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9E7B31"/>
    <w:multiLevelType w:val="hybridMultilevel"/>
    <w:tmpl w:val="B2A86F3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2CA7ADF"/>
    <w:multiLevelType w:val="hybridMultilevel"/>
    <w:tmpl w:val="8D849972"/>
    <w:lvl w:ilvl="0" w:tplc="0415000F">
      <w:start w:val="1"/>
      <w:numFmt w:val="decimal"/>
      <w:lvlText w:val="%1."/>
      <w:lvlJc w:val="left"/>
      <w:pPr>
        <w:ind w:left="720" w:hanging="360"/>
      </w:pPr>
    </w:lvl>
    <w:lvl w:ilvl="1" w:tplc="2FC87336">
      <w:start w:val="1"/>
      <w:numFmt w:val="lowerLetter"/>
      <w:lvlText w:val="%2)"/>
      <w:lvlJc w:val="left"/>
      <w:pPr>
        <w:ind w:left="1353"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D82AD8"/>
    <w:multiLevelType w:val="hybridMultilevel"/>
    <w:tmpl w:val="36360AC4"/>
    <w:lvl w:ilvl="0" w:tplc="04150017">
      <w:start w:val="1"/>
      <w:numFmt w:val="lowerLetter"/>
      <w:lvlText w:val="%1)"/>
      <w:lvlJc w:val="left"/>
      <w:pPr>
        <w:tabs>
          <w:tab w:val="num" w:pos="1080"/>
        </w:tabs>
        <w:ind w:left="1080" w:hanging="360"/>
      </w:pPr>
      <w:rPr>
        <w:rFonts w:hint="default"/>
      </w:rPr>
    </w:lvl>
    <w:lvl w:ilvl="1" w:tplc="6394B8F0">
      <w:start w:val="1"/>
      <w:numFmt w:val="decimal"/>
      <w:lvlText w:val="%2."/>
      <w:lvlJc w:val="left"/>
      <w:pPr>
        <w:tabs>
          <w:tab w:val="num" w:pos="1800"/>
        </w:tabs>
        <w:ind w:left="180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
    <w:nsid w:val="1348607F"/>
    <w:multiLevelType w:val="hybridMultilevel"/>
    <w:tmpl w:val="750CBF10"/>
    <w:lvl w:ilvl="0" w:tplc="4006A1B2">
      <w:start w:val="1"/>
      <w:numFmt w:val="lowerLetter"/>
      <w:lvlText w:val="%1)"/>
      <w:lvlJc w:val="left"/>
      <w:pPr>
        <w:tabs>
          <w:tab w:val="num" w:pos="3817"/>
        </w:tabs>
        <w:ind w:left="3817" w:hanging="397"/>
      </w:pPr>
      <w:rPr>
        <w:rFonts w:hint="default"/>
        <w:b w:val="0"/>
        <w:i w:val="0"/>
        <w:sz w:val="22"/>
        <w:szCs w:val="22"/>
      </w:rPr>
    </w:lvl>
    <w:lvl w:ilvl="1" w:tplc="B51A486C">
      <w:start w:val="1"/>
      <w:numFmt w:val="lowerLetter"/>
      <w:lvlText w:val="%2)"/>
      <w:lvlJc w:val="left"/>
      <w:pPr>
        <w:tabs>
          <w:tab w:val="num" w:pos="1477"/>
        </w:tabs>
        <w:ind w:left="1477" w:hanging="397"/>
      </w:pPr>
      <w:rPr>
        <w:rFonts w:hint="default"/>
        <w:b w:val="0"/>
        <w:i w:val="0"/>
        <w:sz w:val="22"/>
        <w:szCs w:val="22"/>
      </w:rPr>
    </w:lvl>
    <w:lvl w:ilvl="2" w:tplc="32F697F4">
      <w:start w:val="3"/>
      <w:numFmt w:val="decimal"/>
      <w:lvlText w:val="%3)"/>
      <w:lvlJc w:val="left"/>
      <w:pPr>
        <w:tabs>
          <w:tab w:val="num" w:pos="2340"/>
        </w:tabs>
        <w:ind w:left="2340" w:hanging="360"/>
      </w:pPr>
      <w:rPr>
        <w:rFonts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5D248FC"/>
    <w:multiLevelType w:val="hybridMultilevel"/>
    <w:tmpl w:val="80AE16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73B5DBC"/>
    <w:multiLevelType w:val="hybridMultilevel"/>
    <w:tmpl w:val="8518938E"/>
    <w:lvl w:ilvl="0" w:tplc="04150001">
      <w:start w:val="1"/>
      <w:numFmt w:val="bullet"/>
      <w:lvlText w:val=""/>
      <w:lvlJc w:val="left"/>
      <w:pPr>
        <w:ind w:left="720" w:hanging="360"/>
      </w:pPr>
      <w:rPr>
        <w:rFonts w:ascii="Symbol" w:hAnsi="Symbol"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0A5C07"/>
    <w:multiLevelType w:val="hybridMultilevel"/>
    <w:tmpl w:val="A7782174"/>
    <w:lvl w:ilvl="0" w:tplc="13DC48E0">
      <w:start w:val="1"/>
      <w:numFmt w:val="bullet"/>
      <w:lvlText w:val=""/>
      <w:lvlJc w:val="left"/>
      <w:pPr>
        <w:tabs>
          <w:tab w:val="num" w:pos="1080"/>
        </w:tabs>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18D43FA5"/>
    <w:multiLevelType w:val="hybridMultilevel"/>
    <w:tmpl w:val="E0EEB682"/>
    <w:lvl w:ilvl="0" w:tplc="DE7617E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9087E77"/>
    <w:multiLevelType w:val="hybridMultilevel"/>
    <w:tmpl w:val="819A9308"/>
    <w:lvl w:ilvl="0" w:tplc="0082B394">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8D746E"/>
    <w:multiLevelType w:val="hybridMultilevel"/>
    <w:tmpl w:val="3C1A31B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253ACE"/>
    <w:multiLevelType w:val="hybridMultilevel"/>
    <w:tmpl w:val="ACDE3500"/>
    <w:lvl w:ilvl="0" w:tplc="A0D220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EE5850"/>
    <w:multiLevelType w:val="hybridMultilevel"/>
    <w:tmpl w:val="30963B80"/>
    <w:lvl w:ilvl="0" w:tplc="2076D77C">
      <w:start w:val="1"/>
      <w:numFmt w:val="lowerLetter"/>
      <w:lvlText w:val="%1)"/>
      <w:lvlJc w:val="left"/>
      <w:pPr>
        <w:tabs>
          <w:tab w:val="num" w:pos="3637"/>
        </w:tabs>
        <w:ind w:left="3637" w:hanging="397"/>
      </w:pPr>
      <w:rPr>
        <w:rFonts w:hint="default"/>
        <w:b w:val="0"/>
      </w:rPr>
    </w:lvl>
    <w:lvl w:ilvl="1" w:tplc="3188BE68">
      <w:start w:val="3"/>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1E75000"/>
    <w:multiLevelType w:val="hybridMultilevel"/>
    <w:tmpl w:val="A814B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234FBD"/>
    <w:multiLevelType w:val="singleLevel"/>
    <w:tmpl w:val="20527282"/>
    <w:lvl w:ilvl="0">
      <w:start w:val="2"/>
      <w:numFmt w:val="decimal"/>
      <w:lvlText w:val="%1."/>
      <w:lvlJc w:val="left"/>
      <w:pPr>
        <w:tabs>
          <w:tab w:val="num" w:pos="360"/>
        </w:tabs>
        <w:ind w:left="360" w:hanging="360"/>
      </w:pPr>
      <w:rPr>
        <w:rFonts w:ascii="Arial" w:hAnsi="Arial" w:cs="Arial" w:hint="default"/>
        <w:b w:val="0"/>
        <w:i w:val="0"/>
        <w:sz w:val="22"/>
        <w:szCs w:val="22"/>
      </w:rPr>
    </w:lvl>
  </w:abstractNum>
  <w:abstractNum w:abstractNumId="24">
    <w:nsid w:val="229908A8"/>
    <w:multiLevelType w:val="hybridMultilevel"/>
    <w:tmpl w:val="68FACF90"/>
    <w:lvl w:ilvl="0" w:tplc="63EA5F6E">
      <w:start w:val="1"/>
      <w:numFmt w:val="decimal"/>
      <w:lvlText w:val="%1."/>
      <w:lvlJc w:val="left"/>
      <w:pPr>
        <w:tabs>
          <w:tab w:val="num" w:pos="680"/>
        </w:tabs>
        <w:ind w:left="680" w:hanging="680"/>
      </w:pPr>
      <w:rPr>
        <w:rFonts w:hint="default"/>
        <w:sz w:val="24"/>
        <w:szCs w:val="24"/>
      </w:rPr>
    </w:lvl>
    <w:lvl w:ilvl="1" w:tplc="5B4CD976">
      <w:start w:val="1"/>
      <w:numFmt w:val="decimal"/>
      <w:lvlText w:val="%2)"/>
      <w:lvlJc w:val="left"/>
      <w:pPr>
        <w:tabs>
          <w:tab w:val="num" w:pos="720"/>
        </w:tabs>
        <w:ind w:left="720" w:hanging="360"/>
      </w:pPr>
      <w:rPr>
        <w:rFonts w:hint="default"/>
      </w:rPr>
    </w:lvl>
    <w:lvl w:ilvl="2" w:tplc="C178CC92">
      <w:start w:val="1"/>
      <w:numFmt w:val="lowerLetter"/>
      <w:lvlText w:val="%3)"/>
      <w:lvlJc w:val="left"/>
      <w:pPr>
        <w:tabs>
          <w:tab w:val="num" w:pos="2434"/>
        </w:tabs>
        <w:ind w:left="2434" w:hanging="45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30B1A9F"/>
    <w:multiLevelType w:val="multilevel"/>
    <w:tmpl w:val="94900286"/>
    <w:lvl w:ilvl="0">
      <w:start w:val="4"/>
      <w:numFmt w:val="upperRoman"/>
      <w:lvlText w:val="%1."/>
      <w:lvlJc w:val="right"/>
      <w:pPr>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23BE72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42E33DA"/>
    <w:multiLevelType w:val="hybridMultilevel"/>
    <w:tmpl w:val="E4B814B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4952507"/>
    <w:multiLevelType w:val="hybridMultilevel"/>
    <w:tmpl w:val="4DD43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496461"/>
    <w:multiLevelType w:val="hybridMultilevel"/>
    <w:tmpl w:val="66DC6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D6337D"/>
    <w:multiLevelType w:val="hybridMultilevel"/>
    <w:tmpl w:val="EDA80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412ED5"/>
    <w:multiLevelType w:val="hybridMultilevel"/>
    <w:tmpl w:val="37B2FB86"/>
    <w:lvl w:ilvl="0" w:tplc="0415000F">
      <w:start w:val="1"/>
      <w:numFmt w:val="decimal"/>
      <w:lvlText w:val="%1."/>
      <w:lvlJc w:val="left"/>
      <w:pPr>
        <w:ind w:left="720" w:hanging="360"/>
      </w:pPr>
    </w:lvl>
    <w:lvl w:ilvl="1" w:tplc="E500DAEA">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44533C"/>
    <w:multiLevelType w:val="hybridMultilevel"/>
    <w:tmpl w:val="6C18622C"/>
    <w:lvl w:ilvl="0" w:tplc="8ECCB58A">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nsid w:val="3A4A7134"/>
    <w:multiLevelType w:val="hybridMultilevel"/>
    <w:tmpl w:val="2AB02EC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3C93BDA"/>
    <w:multiLevelType w:val="hybridMultilevel"/>
    <w:tmpl w:val="C5A61786"/>
    <w:lvl w:ilvl="0" w:tplc="74E27BB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46E7754"/>
    <w:multiLevelType w:val="hybridMultilevel"/>
    <w:tmpl w:val="6826F1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4EA79ED"/>
    <w:multiLevelType w:val="hybridMultilevel"/>
    <w:tmpl w:val="E49AA5E6"/>
    <w:lvl w:ilvl="0" w:tplc="00A4CF8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93F4613"/>
    <w:multiLevelType w:val="hybridMultilevel"/>
    <w:tmpl w:val="37562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AB5391B"/>
    <w:multiLevelType w:val="hybridMultilevel"/>
    <w:tmpl w:val="CF36C56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B5A76B4"/>
    <w:multiLevelType w:val="hybridMultilevel"/>
    <w:tmpl w:val="A64ADA54"/>
    <w:lvl w:ilvl="0" w:tplc="9220820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C28688D"/>
    <w:multiLevelType w:val="hybridMultilevel"/>
    <w:tmpl w:val="552CE6DE"/>
    <w:lvl w:ilvl="0" w:tplc="DFFED27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D5F6E9C"/>
    <w:multiLevelType w:val="hybridMultilevel"/>
    <w:tmpl w:val="C4F6C67E"/>
    <w:lvl w:ilvl="0" w:tplc="78A284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F8155C5"/>
    <w:multiLevelType w:val="hybridMultilevel"/>
    <w:tmpl w:val="1A908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FB63922"/>
    <w:multiLevelType w:val="hybridMultilevel"/>
    <w:tmpl w:val="90B88504"/>
    <w:lvl w:ilvl="0" w:tplc="700CF61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4FC15665"/>
    <w:multiLevelType w:val="hybridMultilevel"/>
    <w:tmpl w:val="4A8664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50B32183"/>
    <w:multiLevelType w:val="hybridMultilevel"/>
    <w:tmpl w:val="BB6CC65E"/>
    <w:lvl w:ilvl="0" w:tplc="AFC21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45F0C74"/>
    <w:multiLevelType w:val="hybridMultilevel"/>
    <w:tmpl w:val="D3F4E69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53770B1"/>
    <w:multiLevelType w:val="hybridMultilevel"/>
    <w:tmpl w:val="32043C76"/>
    <w:lvl w:ilvl="0" w:tplc="AFC216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473A74"/>
    <w:multiLevelType w:val="singleLevel"/>
    <w:tmpl w:val="EBBC44FA"/>
    <w:lvl w:ilvl="0">
      <w:start w:val="1"/>
      <w:numFmt w:val="bullet"/>
      <w:pStyle w:val="Tabelapozycja"/>
      <w:lvlText w:val=""/>
      <w:lvlJc w:val="left"/>
      <w:pPr>
        <w:tabs>
          <w:tab w:val="num" w:pos="360"/>
        </w:tabs>
        <w:ind w:left="245" w:hanging="245"/>
      </w:pPr>
      <w:rPr>
        <w:rFonts w:ascii="Wingdings" w:hAnsi="Wingdings" w:hint="default"/>
      </w:rPr>
    </w:lvl>
  </w:abstractNum>
  <w:abstractNum w:abstractNumId="49">
    <w:nsid w:val="569E37EC"/>
    <w:multiLevelType w:val="hybridMultilevel"/>
    <w:tmpl w:val="15C463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5BD82589"/>
    <w:multiLevelType w:val="hybridMultilevel"/>
    <w:tmpl w:val="5F42E96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C6B41C0"/>
    <w:multiLevelType w:val="hybridMultilevel"/>
    <w:tmpl w:val="26EEECA0"/>
    <w:lvl w:ilvl="0" w:tplc="FFFFFFFF">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700"/>
        </w:tabs>
        <w:ind w:left="2700" w:hanging="360"/>
      </w:pPr>
      <w:rPr>
        <w:rFonts w:hint="default"/>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2">
    <w:nsid w:val="5CD5270B"/>
    <w:multiLevelType w:val="hybridMultilevel"/>
    <w:tmpl w:val="04466CCC"/>
    <w:lvl w:ilvl="0" w:tplc="BDF6042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CF72B11"/>
    <w:multiLevelType w:val="hybridMultilevel"/>
    <w:tmpl w:val="5600996E"/>
    <w:lvl w:ilvl="0" w:tplc="9CCCDDF6">
      <w:start w:val="1"/>
      <w:numFmt w:val="decimal"/>
      <w:lvlText w:val="%1."/>
      <w:lvlJc w:val="left"/>
      <w:pPr>
        <w:ind w:left="720" w:hanging="360"/>
      </w:pPr>
      <w:rPr>
        <w:b w:val="0"/>
      </w:rPr>
    </w:lvl>
    <w:lvl w:ilvl="1" w:tplc="5C6AAE3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C95963"/>
    <w:multiLevelType w:val="hybridMultilevel"/>
    <w:tmpl w:val="E3E2196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61D860F8"/>
    <w:multiLevelType w:val="hybridMultilevel"/>
    <w:tmpl w:val="57525FD0"/>
    <w:lvl w:ilvl="0" w:tplc="958480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8071000"/>
    <w:multiLevelType w:val="hybridMultilevel"/>
    <w:tmpl w:val="8C10E06A"/>
    <w:lvl w:ilvl="0" w:tplc="C302C54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A690D55"/>
    <w:multiLevelType w:val="hybridMultilevel"/>
    <w:tmpl w:val="6B562088"/>
    <w:lvl w:ilvl="0" w:tplc="62A6101A">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B7F2AC3"/>
    <w:multiLevelType w:val="hybridMultilevel"/>
    <w:tmpl w:val="669CDE6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6C3D2364"/>
    <w:multiLevelType w:val="hybridMultilevel"/>
    <w:tmpl w:val="F6443C38"/>
    <w:lvl w:ilvl="0" w:tplc="C55622A4">
      <w:start w:val="1"/>
      <w:numFmt w:val="decimal"/>
      <w:lvlText w:val="%1)"/>
      <w:lvlJc w:val="left"/>
      <w:pPr>
        <w:tabs>
          <w:tab w:val="num" w:pos="680"/>
        </w:tabs>
        <w:ind w:left="720" w:hanging="493"/>
      </w:pPr>
      <w:rPr>
        <w:rFonts w:hint="default"/>
        <w:b w:val="0"/>
        <w:i w:val="0"/>
        <w:sz w:val="22"/>
        <w:szCs w:val="22"/>
      </w:rPr>
    </w:lvl>
    <w:lvl w:ilvl="1" w:tplc="0D6429D2">
      <w:start w:val="2"/>
      <w:numFmt w:val="decimal"/>
      <w:lvlText w:val="%2."/>
      <w:lvlJc w:val="left"/>
      <w:pPr>
        <w:tabs>
          <w:tab w:val="num" w:pos="1440"/>
        </w:tabs>
        <w:ind w:left="1440" w:hanging="360"/>
      </w:pPr>
      <w:rPr>
        <w:rFonts w:hint="default"/>
        <w:b w:val="0"/>
      </w:rPr>
    </w:lvl>
    <w:lvl w:ilvl="2" w:tplc="B2F4DE50">
      <w:start w:val="1"/>
      <w:numFmt w:val="decimal"/>
      <w:lvlText w:val="%3)"/>
      <w:lvlJc w:val="left"/>
      <w:pPr>
        <w:tabs>
          <w:tab w:val="num" w:pos="2340"/>
        </w:tabs>
        <w:ind w:left="2340" w:hanging="360"/>
      </w:pPr>
      <w:rPr>
        <w:rFonts w:hint="default"/>
        <w:b w:val="0"/>
        <w:i w:val="0"/>
        <w:sz w:val="22"/>
        <w:szCs w:val="22"/>
      </w:rPr>
    </w:lvl>
    <w:lvl w:ilvl="3" w:tplc="D6262842">
      <w:start w:val="3"/>
      <w:numFmt w:val="decimal"/>
      <w:lvlText w:val="%4)"/>
      <w:lvlJc w:val="left"/>
      <w:pPr>
        <w:tabs>
          <w:tab w:val="num" w:pos="2880"/>
        </w:tabs>
        <w:ind w:left="2880" w:hanging="360"/>
      </w:pPr>
      <w:rPr>
        <w:rFonts w:hint="default"/>
        <w:b w:val="0"/>
        <w:i w:val="0"/>
        <w:sz w:val="24"/>
        <w:szCs w:val="24"/>
      </w:rPr>
    </w:lvl>
    <w:lvl w:ilvl="4" w:tplc="8EAA9F92">
      <w:start w:val="1"/>
      <w:numFmt w:val="lowerLetter"/>
      <w:lvlText w:val="%5)"/>
      <w:lvlJc w:val="left"/>
      <w:pPr>
        <w:tabs>
          <w:tab w:val="num" w:pos="3637"/>
        </w:tabs>
        <w:ind w:left="3637" w:hanging="397"/>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CA96DDA"/>
    <w:multiLevelType w:val="hybridMultilevel"/>
    <w:tmpl w:val="1DCC7CD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6CAB2F7C"/>
    <w:multiLevelType w:val="hybridMultilevel"/>
    <w:tmpl w:val="C7C69D0E"/>
    <w:lvl w:ilvl="0" w:tplc="ACBC414A">
      <w:start w:val="1"/>
      <w:numFmt w:val="lowerLetter"/>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nsid w:val="6CCF01AA"/>
    <w:multiLevelType w:val="hybridMultilevel"/>
    <w:tmpl w:val="2F9CF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D9B1B18"/>
    <w:multiLevelType w:val="singleLevel"/>
    <w:tmpl w:val="7BE0C25A"/>
    <w:lvl w:ilvl="0">
      <w:start w:val="1"/>
      <w:numFmt w:val="lowerLetter"/>
      <w:lvlText w:val="%1)"/>
      <w:lvlJc w:val="left"/>
      <w:pPr>
        <w:tabs>
          <w:tab w:val="num" w:pos="360"/>
        </w:tabs>
        <w:ind w:left="360" w:hanging="360"/>
      </w:pPr>
      <w:rPr>
        <w:b w:val="0"/>
        <w:i w:val="0"/>
        <w:u w:val="none"/>
      </w:rPr>
    </w:lvl>
  </w:abstractNum>
  <w:abstractNum w:abstractNumId="64">
    <w:nsid w:val="6E947A9E"/>
    <w:multiLevelType w:val="hybridMultilevel"/>
    <w:tmpl w:val="9CE81A4E"/>
    <w:lvl w:ilvl="0" w:tplc="70CCE460">
      <w:start w:val="2"/>
      <w:numFmt w:val="decimal"/>
      <w:lvlText w:val="%1."/>
      <w:lvlJc w:val="left"/>
      <w:pPr>
        <w:tabs>
          <w:tab w:val="num" w:pos="2340"/>
        </w:tabs>
        <w:ind w:left="234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F166AE9"/>
    <w:multiLevelType w:val="hybridMultilevel"/>
    <w:tmpl w:val="32344732"/>
    <w:lvl w:ilvl="0" w:tplc="24DC930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4D570C9"/>
    <w:multiLevelType w:val="hybridMultilevel"/>
    <w:tmpl w:val="225A25DE"/>
    <w:lvl w:ilvl="0" w:tplc="4E801674">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4F115D5"/>
    <w:multiLevelType w:val="hybridMultilevel"/>
    <w:tmpl w:val="9466A264"/>
    <w:lvl w:ilvl="0" w:tplc="FBF234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52F705D"/>
    <w:multiLevelType w:val="hybridMultilevel"/>
    <w:tmpl w:val="16A63D82"/>
    <w:lvl w:ilvl="0" w:tplc="2364138A">
      <w:start w:val="1"/>
      <w:numFmt w:val="decimal"/>
      <w:lvlText w:val="%1"/>
      <w:lvlJc w:val="left"/>
      <w:pPr>
        <w:tabs>
          <w:tab w:val="num" w:pos="3780"/>
        </w:tabs>
        <w:ind w:left="3780" w:hanging="360"/>
      </w:pPr>
      <w:rPr>
        <w:rFonts w:ascii="Arial" w:hAnsi="Arial" w:hint="default"/>
        <w:sz w:val="24"/>
      </w:rPr>
    </w:lvl>
    <w:lvl w:ilvl="1" w:tplc="0415000B">
      <w:start w:val="1"/>
      <w:numFmt w:val="bullet"/>
      <w:lvlText w:val=""/>
      <w:lvlJc w:val="left"/>
      <w:pPr>
        <w:tabs>
          <w:tab w:val="num" w:pos="1440"/>
        </w:tabs>
        <w:ind w:left="1440" w:hanging="360"/>
      </w:pPr>
      <w:rPr>
        <w:rFonts w:ascii="Wingdings" w:hAnsi="Wingdings" w:hint="default"/>
        <w:sz w:val="24"/>
      </w:rPr>
    </w:lvl>
    <w:lvl w:ilvl="2" w:tplc="FDB4A86E">
      <w:start w:val="3"/>
      <w:numFmt w:val="decimal"/>
      <w:lvlText w:val="%3)"/>
      <w:lvlJc w:val="left"/>
      <w:pPr>
        <w:tabs>
          <w:tab w:val="num" w:pos="2340"/>
        </w:tabs>
        <w:ind w:left="2340" w:hanging="360"/>
      </w:pPr>
      <w:rPr>
        <w:rFonts w:hint="default"/>
        <w:b w:val="0"/>
        <w:i w:val="0"/>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7473688"/>
    <w:multiLevelType w:val="hybridMultilevel"/>
    <w:tmpl w:val="8DA46362"/>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nsid w:val="77A54898"/>
    <w:multiLevelType w:val="multilevel"/>
    <w:tmpl w:val="32E033E6"/>
    <w:lvl w:ilvl="0">
      <w:start w:val="1"/>
      <w:numFmt w:val="upperRoman"/>
      <w:lvlText w:val="%1."/>
      <w:lvlJc w:val="right"/>
      <w:pPr>
        <w:ind w:left="36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nsid w:val="780D5804"/>
    <w:multiLevelType w:val="hybridMultilevel"/>
    <w:tmpl w:val="CCE28F14"/>
    <w:lvl w:ilvl="0" w:tplc="91B44672">
      <w:start w:val="1"/>
      <w:numFmt w:val="decimal"/>
      <w:lvlText w:val="%1."/>
      <w:lvlJc w:val="left"/>
      <w:pPr>
        <w:tabs>
          <w:tab w:val="num" w:pos="360"/>
        </w:tabs>
        <w:ind w:left="360" w:hanging="360"/>
      </w:pPr>
      <w:rPr>
        <w:rFonts w:ascii="Arial" w:eastAsia="Times New Roman" w:hAnsi="Arial" w:cs="Arial" w:hint="default"/>
        <w:b w:val="0"/>
        <w:sz w:val="22"/>
        <w:szCs w:val="22"/>
      </w:rPr>
    </w:lvl>
    <w:lvl w:ilvl="1" w:tplc="0A7A5760">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9D94323"/>
    <w:multiLevelType w:val="hybridMultilevel"/>
    <w:tmpl w:val="A6C2D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AF13DD1"/>
    <w:multiLevelType w:val="hybridMultilevel"/>
    <w:tmpl w:val="761C9D5C"/>
    <w:lvl w:ilvl="0" w:tplc="FBF234A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4">
    <w:nsid w:val="7BF65613"/>
    <w:multiLevelType w:val="hybridMultilevel"/>
    <w:tmpl w:val="C6949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39"/>
  </w:num>
  <w:num w:numId="3">
    <w:abstractNumId w:val="0"/>
  </w:num>
  <w:num w:numId="4">
    <w:abstractNumId w:val="70"/>
  </w:num>
  <w:num w:numId="5">
    <w:abstractNumId w:val="41"/>
  </w:num>
  <w:num w:numId="6">
    <w:abstractNumId w:val="46"/>
  </w:num>
  <w:num w:numId="7">
    <w:abstractNumId w:val="65"/>
  </w:num>
  <w:num w:numId="8">
    <w:abstractNumId w:val="50"/>
  </w:num>
  <w:num w:numId="9">
    <w:abstractNumId w:val="55"/>
  </w:num>
  <w:num w:numId="10">
    <w:abstractNumId w:val="20"/>
  </w:num>
  <w:num w:numId="11">
    <w:abstractNumId w:val="36"/>
  </w:num>
  <w:num w:numId="12">
    <w:abstractNumId w:val="53"/>
  </w:num>
  <w:num w:numId="13">
    <w:abstractNumId w:val="58"/>
  </w:num>
  <w:num w:numId="14">
    <w:abstractNumId w:val="33"/>
  </w:num>
  <w:num w:numId="15">
    <w:abstractNumId w:val="54"/>
  </w:num>
  <w:num w:numId="16">
    <w:abstractNumId w:val="11"/>
  </w:num>
  <w:num w:numId="17">
    <w:abstractNumId w:val="29"/>
  </w:num>
  <w:num w:numId="18">
    <w:abstractNumId w:val="38"/>
  </w:num>
  <w:num w:numId="19">
    <w:abstractNumId w:val="22"/>
  </w:num>
  <w:num w:numId="20">
    <w:abstractNumId w:val="31"/>
  </w:num>
  <w:num w:numId="21">
    <w:abstractNumId w:val="74"/>
  </w:num>
  <w:num w:numId="22">
    <w:abstractNumId w:val="30"/>
  </w:num>
  <w:num w:numId="23">
    <w:abstractNumId w:val="60"/>
  </w:num>
  <w:num w:numId="24">
    <w:abstractNumId w:val="28"/>
  </w:num>
  <w:num w:numId="25">
    <w:abstractNumId w:val="7"/>
  </w:num>
  <w:num w:numId="26">
    <w:abstractNumId w:val="69"/>
  </w:num>
  <w:num w:numId="27">
    <w:abstractNumId w:val="66"/>
  </w:num>
  <w:num w:numId="28">
    <w:abstractNumId w:val="25"/>
  </w:num>
  <w:num w:numId="29">
    <w:abstractNumId w:val="13"/>
  </w:num>
  <w:num w:numId="30">
    <w:abstractNumId w:val="59"/>
  </w:num>
  <w:num w:numId="31">
    <w:abstractNumId w:val="56"/>
  </w:num>
  <w:num w:numId="32">
    <w:abstractNumId w:val="8"/>
  </w:num>
  <w:num w:numId="33">
    <w:abstractNumId w:val="21"/>
  </w:num>
  <w:num w:numId="34">
    <w:abstractNumId w:val="19"/>
  </w:num>
  <w:num w:numId="35">
    <w:abstractNumId w:val="71"/>
  </w:num>
  <w:num w:numId="36">
    <w:abstractNumId w:val="57"/>
  </w:num>
  <w:num w:numId="37">
    <w:abstractNumId w:val="63"/>
  </w:num>
  <w:num w:numId="38">
    <w:abstractNumId w:val="5"/>
  </w:num>
  <w:num w:numId="39">
    <w:abstractNumId w:val="72"/>
  </w:num>
  <w:num w:numId="40">
    <w:abstractNumId w:val="24"/>
  </w:num>
  <w:num w:numId="41">
    <w:abstractNumId w:val="12"/>
  </w:num>
  <w:num w:numId="42">
    <w:abstractNumId w:val="52"/>
  </w:num>
  <w:num w:numId="43">
    <w:abstractNumId w:val="1"/>
  </w:num>
  <w:num w:numId="44">
    <w:abstractNumId w:val="51"/>
  </w:num>
  <w:num w:numId="45">
    <w:abstractNumId w:val="23"/>
  </w:num>
  <w:num w:numId="46">
    <w:abstractNumId w:val="34"/>
  </w:num>
  <w:num w:numId="47">
    <w:abstractNumId w:val="27"/>
  </w:num>
  <w:num w:numId="48">
    <w:abstractNumId w:val="2"/>
  </w:num>
  <w:num w:numId="49">
    <w:abstractNumId w:val="40"/>
  </w:num>
  <w:num w:numId="50">
    <w:abstractNumId w:val="3"/>
  </w:num>
  <w:num w:numId="51">
    <w:abstractNumId w:val="45"/>
  </w:num>
  <w:num w:numId="52">
    <w:abstractNumId w:val="73"/>
  </w:num>
  <w:num w:numId="53">
    <w:abstractNumId w:val="43"/>
  </w:num>
  <w:num w:numId="54">
    <w:abstractNumId w:val="47"/>
  </w:num>
  <w:num w:numId="55">
    <w:abstractNumId w:val="67"/>
  </w:num>
  <w:num w:numId="56">
    <w:abstractNumId w:val="64"/>
  </w:num>
  <w:num w:numId="57">
    <w:abstractNumId w:val="14"/>
  </w:num>
  <w:num w:numId="58">
    <w:abstractNumId w:val="4"/>
  </w:num>
  <w:num w:numId="5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15"/>
  </w:num>
  <w:num w:numId="62">
    <w:abstractNumId w:val="68"/>
  </w:num>
  <w:num w:numId="63">
    <w:abstractNumId w:val="17"/>
  </w:num>
  <w:num w:numId="64">
    <w:abstractNumId w:val="62"/>
  </w:num>
  <w:num w:numId="65">
    <w:abstractNumId w:val="9"/>
  </w:num>
  <w:num w:numId="66">
    <w:abstractNumId w:val="49"/>
  </w:num>
  <w:num w:numId="67">
    <w:abstractNumId w:val="18"/>
  </w:num>
  <w:num w:numId="68">
    <w:abstractNumId w:val="10"/>
  </w:num>
  <w:num w:numId="69">
    <w:abstractNumId w:val="44"/>
  </w:num>
  <w:num w:numId="70">
    <w:abstractNumId w:val="61"/>
  </w:num>
  <w:num w:numId="71">
    <w:abstractNumId w:val="32"/>
  </w:num>
  <w:num w:numId="72">
    <w:abstractNumId w:val="42"/>
  </w:num>
  <w:num w:numId="73">
    <w:abstractNumId w:val="6"/>
  </w:num>
  <w:num w:numId="74">
    <w:abstractNumId w:val="26"/>
  </w:num>
  <w:num w:numId="75">
    <w:abstractNumId w:val="3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0F"/>
    <w:rsid w:val="00032574"/>
    <w:rsid w:val="000848F8"/>
    <w:rsid w:val="000A45B9"/>
    <w:rsid w:val="000A57B1"/>
    <w:rsid w:val="00102724"/>
    <w:rsid w:val="001767DC"/>
    <w:rsid w:val="001E0A24"/>
    <w:rsid w:val="0034579E"/>
    <w:rsid w:val="00375A60"/>
    <w:rsid w:val="003E47B6"/>
    <w:rsid w:val="003F0088"/>
    <w:rsid w:val="00491D3E"/>
    <w:rsid w:val="004B5727"/>
    <w:rsid w:val="00703562"/>
    <w:rsid w:val="008208CC"/>
    <w:rsid w:val="00860CCA"/>
    <w:rsid w:val="009E5F07"/>
    <w:rsid w:val="00A32B6C"/>
    <w:rsid w:val="00A67098"/>
    <w:rsid w:val="00C81E50"/>
    <w:rsid w:val="00C9557C"/>
    <w:rsid w:val="00CB0351"/>
    <w:rsid w:val="00D20900"/>
    <w:rsid w:val="00D7067C"/>
    <w:rsid w:val="00E7600F"/>
    <w:rsid w:val="00E84CAC"/>
    <w:rsid w:val="00F96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opis"/>
    <w:basedOn w:val="Normalny"/>
    <w:next w:val="Normalny"/>
    <w:link w:val="Nagwek1Znak"/>
    <w:qFormat/>
    <w:rsid w:val="00E7600F"/>
    <w:pPr>
      <w:keepNext/>
      <w:spacing w:after="0" w:line="240" w:lineRule="auto"/>
      <w:jc w:val="center"/>
      <w:outlineLvl w:val="0"/>
    </w:pPr>
    <w:rPr>
      <w:rFonts w:ascii="Times New Roman" w:eastAsia="Times New Roman" w:hAnsi="Times New Roman" w:cs="Times New Roman"/>
      <w:b/>
      <w:bCs/>
      <w:sz w:val="24"/>
      <w:szCs w:val="24"/>
      <w:lang w:val="en-US" w:eastAsia="pl-PL"/>
    </w:rPr>
  </w:style>
  <w:style w:type="paragraph" w:styleId="Nagwek2">
    <w:name w:val="heading 2"/>
    <w:aliases w:val="Nagłówek 2 Znak Znak,h2,2,Arial 12 Fett Kursiv,Topic Heading"/>
    <w:basedOn w:val="Normalny"/>
    <w:next w:val="Normalny"/>
    <w:link w:val="Nagwek2Znak"/>
    <w:qFormat/>
    <w:rsid w:val="00E7600F"/>
    <w:pPr>
      <w:keepNext/>
      <w:overflowPunct w:val="0"/>
      <w:autoSpaceDE w:val="0"/>
      <w:autoSpaceDN w:val="0"/>
      <w:adjustRightInd w:val="0"/>
      <w:spacing w:after="0" w:line="240" w:lineRule="auto"/>
      <w:jc w:val="right"/>
      <w:textAlignment w:val="baseline"/>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E7600F"/>
    <w:pPr>
      <w:keepNext/>
      <w:numPr>
        <w:numId w:val="3"/>
      </w:numPr>
      <w:tabs>
        <w:tab w:val="clear" w:pos="643"/>
        <w:tab w:val="left" w:pos="4176"/>
      </w:tabs>
      <w:spacing w:after="0" w:line="240" w:lineRule="auto"/>
      <w:ind w:left="360" w:firstLine="0"/>
      <w:jc w:val="center"/>
      <w:outlineLvl w:val="2"/>
    </w:pPr>
    <w:rPr>
      <w:rFonts w:ascii="Arial" w:eastAsia="Times New Roman" w:hAnsi="Arial" w:cs="Arial"/>
      <w:b/>
      <w:sz w:val="24"/>
      <w:lang w:eastAsia="pl-PL"/>
    </w:rPr>
  </w:style>
  <w:style w:type="paragraph" w:styleId="Nagwek4">
    <w:name w:val="heading 4"/>
    <w:basedOn w:val="Normalny"/>
    <w:next w:val="Normalny"/>
    <w:link w:val="Nagwek4Znak"/>
    <w:qFormat/>
    <w:rsid w:val="00E7600F"/>
    <w:pPr>
      <w:keepNext/>
      <w:tabs>
        <w:tab w:val="left" w:pos="4176"/>
      </w:tabs>
      <w:spacing w:after="0" w:line="240" w:lineRule="auto"/>
      <w:ind w:left="360" w:right="22"/>
      <w:jc w:val="both"/>
      <w:outlineLvl w:val="3"/>
    </w:pPr>
    <w:rPr>
      <w:rFonts w:ascii="Arial" w:eastAsia="Times New Roman" w:hAnsi="Arial" w:cs="Arial"/>
      <w:b/>
      <w:bCs/>
      <w:sz w:val="20"/>
      <w:szCs w:val="20"/>
      <w:lang w:eastAsia="pl-PL"/>
    </w:rPr>
  </w:style>
  <w:style w:type="paragraph" w:styleId="Nagwek5">
    <w:name w:val="heading 5"/>
    <w:basedOn w:val="Normalny"/>
    <w:next w:val="Normalny"/>
    <w:link w:val="Nagwek5Znak"/>
    <w:qFormat/>
    <w:rsid w:val="00E7600F"/>
    <w:pPr>
      <w:keepNext/>
      <w:spacing w:after="0" w:line="240" w:lineRule="auto"/>
      <w:jc w:val="center"/>
      <w:outlineLvl w:val="4"/>
    </w:pPr>
    <w:rPr>
      <w:rFonts w:ascii="Arial" w:eastAsia="Times New Roman" w:hAnsi="Arial" w:cs="Arial"/>
      <w:b/>
      <w:lang w:eastAsia="pl-PL"/>
    </w:rPr>
  </w:style>
  <w:style w:type="paragraph" w:styleId="Nagwek6">
    <w:name w:val="heading 6"/>
    <w:basedOn w:val="Normalny"/>
    <w:next w:val="Normalny"/>
    <w:link w:val="Nagwek6Znak"/>
    <w:qFormat/>
    <w:rsid w:val="00E7600F"/>
    <w:pPr>
      <w:keepNext/>
      <w:tabs>
        <w:tab w:val="left" w:pos="4176"/>
      </w:tabs>
      <w:spacing w:after="0" w:line="240" w:lineRule="auto"/>
      <w:jc w:val="both"/>
      <w:outlineLvl w:val="5"/>
    </w:pPr>
    <w:rPr>
      <w:rFonts w:ascii="Arial" w:eastAsia="Times New Roman" w:hAnsi="Arial" w:cs="Arial"/>
      <w:b/>
      <w:szCs w:val="24"/>
      <w:lang w:eastAsia="pl-PL"/>
    </w:rPr>
  </w:style>
  <w:style w:type="paragraph" w:styleId="Nagwek7">
    <w:name w:val="heading 7"/>
    <w:basedOn w:val="Normalny"/>
    <w:next w:val="Normalny"/>
    <w:link w:val="Nagwek7Znak"/>
    <w:qFormat/>
    <w:rsid w:val="00E7600F"/>
    <w:pPr>
      <w:keepNext/>
      <w:tabs>
        <w:tab w:val="left" w:pos="4176"/>
      </w:tabs>
      <w:spacing w:after="0" w:line="240" w:lineRule="auto"/>
      <w:outlineLvl w:val="6"/>
    </w:pPr>
    <w:rPr>
      <w:rFonts w:ascii="Arial" w:eastAsia="Times New Roman" w:hAnsi="Arial" w:cs="Arial"/>
      <w:b/>
      <w:lang w:eastAsia="pl-PL"/>
    </w:rPr>
  </w:style>
  <w:style w:type="paragraph" w:styleId="Nagwek8">
    <w:name w:val="heading 8"/>
    <w:basedOn w:val="Normalny"/>
    <w:next w:val="Normalny"/>
    <w:link w:val="Nagwek8Znak"/>
    <w:qFormat/>
    <w:rsid w:val="00E7600F"/>
    <w:pPr>
      <w:keepNext/>
      <w:spacing w:after="0" w:line="240" w:lineRule="auto"/>
      <w:ind w:right="283"/>
      <w:jc w:val="both"/>
      <w:outlineLvl w:val="7"/>
    </w:pPr>
    <w:rPr>
      <w:rFonts w:ascii="Arial" w:eastAsia="Times New Roman" w:hAnsi="Arial" w:cs="Arial"/>
      <w:b/>
      <w:bCs/>
      <w:lang w:eastAsia="pl-PL"/>
    </w:rPr>
  </w:style>
  <w:style w:type="paragraph" w:styleId="Nagwek9">
    <w:name w:val="heading 9"/>
    <w:basedOn w:val="Normalny"/>
    <w:next w:val="Normalny"/>
    <w:link w:val="Nagwek9Znak"/>
    <w:qFormat/>
    <w:rsid w:val="00E7600F"/>
    <w:pPr>
      <w:keepNext/>
      <w:spacing w:after="0" w:line="240" w:lineRule="auto"/>
      <w:ind w:right="283"/>
      <w:jc w:val="center"/>
      <w:outlineLvl w:val="8"/>
    </w:pPr>
    <w:rPr>
      <w:rFonts w:ascii="Arial" w:eastAsia="Times New Roman" w:hAnsi="Arial" w:cs="Arial"/>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
    <w:basedOn w:val="Domylnaczcionkaakapitu"/>
    <w:link w:val="Nagwek1"/>
    <w:rsid w:val="00E7600F"/>
    <w:rPr>
      <w:rFonts w:ascii="Times New Roman" w:eastAsia="Times New Roman" w:hAnsi="Times New Roman" w:cs="Times New Roman"/>
      <w:b/>
      <w:bCs/>
      <w:sz w:val="24"/>
      <w:szCs w:val="24"/>
      <w:lang w:val="en-US" w:eastAsia="pl-PL"/>
    </w:rPr>
  </w:style>
  <w:style w:type="character" w:customStyle="1" w:styleId="Nagwek2Znak">
    <w:name w:val="Nagłówek 2 Znak"/>
    <w:aliases w:val="Nagłówek 2 Znak Znak Znak,h2 Znak,2 Znak,Arial 12 Fett Kursiv Znak,Topic Heading Znak"/>
    <w:basedOn w:val="Domylnaczcionkaakapitu"/>
    <w:link w:val="Nagwek2"/>
    <w:rsid w:val="00E7600F"/>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E7600F"/>
    <w:rPr>
      <w:rFonts w:ascii="Arial" w:eastAsia="Times New Roman" w:hAnsi="Arial" w:cs="Arial"/>
      <w:b/>
      <w:sz w:val="24"/>
      <w:lang w:eastAsia="pl-PL"/>
    </w:rPr>
  </w:style>
  <w:style w:type="character" w:customStyle="1" w:styleId="Nagwek4Znak">
    <w:name w:val="Nagłówek 4 Znak"/>
    <w:basedOn w:val="Domylnaczcionkaakapitu"/>
    <w:link w:val="Nagwek4"/>
    <w:rsid w:val="00E7600F"/>
    <w:rPr>
      <w:rFonts w:ascii="Arial" w:eastAsia="Times New Roman" w:hAnsi="Arial" w:cs="Arial"/>
      <w:b/>
      <w:bCs/>
      <w:sz w:val="20"/>
      <w:szCs w:val="20"/>
      <w:lang w:eastAsia="pl-PL"/>
    </w:rPr>
  </w:style>
  <w:style w:type="character" w:customStyle="1" w:styleId="Nagwek5Znak">
    <w:name w:val="Nagłówek 5 Znak"/>
    <w:basedOn w:val="Domylnaczcionkaakapitu"/>
    <w:link w:val="Nagwek5"/>
    <w:rsid w:val="00E7600F"/>
    <w:rPr>
      <w:rFonts w:ascii="Arial" w:eastAsia="Times New Roman" w:hAnsi="Arial" w:cs="Arial"/>
      <w:b/>
      <w:lang w:eastAsia="pl-PL"/>
    </w:rPr>
  </w:style>
  <w:style w:type="character" w:customStyle="1" w:styleId="Nagwek6Znak">
    <w:name w:val="Nagłówek 6 Znak"/>
    <w:basedOn w:val="Domylnaczcionkaakapitu"/>
    <w:link w:val="Nagwek6"/>
    <w:rsid w:val="00E7600F"/>
    <w:rPr>
      <w:rFonts w:ascii="Arial" w:eastAsia="Times New Roman" w:hAnsi="Arial" w:cs="Arial"/>
      <w:b/>
      <w:szCs w:val="24"/>
      <w:lang w:eastAsia="pl-PL"/>
    </w:rPr>
  </w:style>
  <w:style w:type="character" w:customStyle="1" w:styleId="Nagwek7Znak">
    <w:name w:val="Nagłówek 7 Znak"/>
    <w:basedOn w:val="Domylnaczcionkaakapitu"/>
    <w:link w:val="Nagwek7"/>
    <w:rsid w:val="00E7600F"/>
    <w:rPr>
      <w:rFonts w:ascii="Arial" w:eastAsia="Times New Roman" w:hAnsi="Arial" w:cs="Arial"/>
      <w:b/>
      <w:lang w:eastAsia="pl-PL"/>
    </w:rPr>
  </w:style>
  <w:style w:type="character" w:customStyle="1" w:styleId="Nagwek8Znak">
    <w:name w:val="Nagłówek 8 Znak"/>
    <w:basedOn w:val="Domylnaczcionkaakapitu"/>
    <w:link w:val="Nagwek8"/>
    <w:rsid w:val="00E7600F"/>
    <w:rPr>
      <w:rFonts w:ascii="Arial" w:eastAsia="Times New Roman" w:hAnsi="Arial" w:cs="Arial"/>
      <w:b/>
      <w:bCs/>
      <w:lang w:eastAsia="pl-PL"/>
    </w:rPr>
  </w:style>
  <w:style w:type="character" w:customStyle="1" w:styleId="Nagwek9Znak">
    <w:name w:val="Nagłówek 9 Znak"/>
    <w:basedOn w:val="Domylnaczcionkaakapitu"/>
    <w:link w:val="Nagwek9"/>
    <w:rsid w:val="00E7600F"/>
    <w:rPr>
      <w:rFonts w:ascii="Arial" w:eastAsia="Times New Roman" w:hAnsi="Arial" w:cs="Arial"/>
      <w:b/>
      <w:bCs/>
      <w:lang w:eastAsia="pl-PL"/>
    </w:rPr>
  </w:style>
  <w:style w:type="numbering" w:customStyle="1" w:styleId="Bezlisty1">
    <w:name w:val="Bez listy1"/>
    <w:next w:val="Bezlisty"/>
    <w:uiPriority w:val="99"/>
    <w:semiHidden/>
    <w:unhideWhenUsed/>
    <w:rsid w:val="00E7600F"/>
  </w:style>
  <w:style w:type="paragraph" w:styleId="Tytu">
    <w:name w:val="Title"/>
    <w:basedOn w:val="Normalny"/>
    <w:link w:val="TytuZnak"/>
    <w:qFormat/>
    <w:rsid w:val="00E7600F"/>
    <w:pPr>
      <w:tabs>
        <w:tab w:val="left" w:pos="6840"/>
      </w:tabs>
      <w:spacing w:after="0" w:line="240" w:lineRule="auto"/>
      <w:ind w:right="-288"/>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
    <w:rsid w:val="00E7600F"/>
    <w:rPr>
      <w:rFonts w:ascii="Times New Roman" w:eastAsia="Times New Roman" w:hAnsi="Times New Roman" w:cs="Times New Roman"/>
      <w:sz w:val="28"/>
      <w:szCs w:val="24"/>
      <w:lang w:eastAsia="pl-PL"/>
    </w:rPr>
  </w:style>
  <w:style w:type="paragraph" w:styleId="Tekstpodstawowy">
    <w:name w:val="Body Text"/>
    <w:aliases w:val="LOAN"/>
    <w:basedOn w:val="Normalny"/>
    <w:link w:val="TekstpodstawowyZnak"/>
    <w:semiHidden/>
    <w:rsid w:val="00E7600F"/>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TekstpodstawowyZnak">
    <w:name w:val="Tekst podstawowy Znak"/>
    <w:aliases w:val="LOAN Znak"/>
    <w:basedOn w:val="Domylnaczcionkaakapitu"/>
    <w:link w:val="Tekstpodstawowy"/>
    <w:semiHidden/>
    <w:rsid w:val="00E7600F"/>
    <w:rPr>
      <w:rFonts w:ascii="Times New Roman" w:eastAsia="Times New Roman" w:hAnsi="Times New Roman" w:cs="Times New Roman"/>
      <w:b/>
      <w:bCs/>
      <w:sz w:val="28"/>
      <w:szCs w:val="24"/>
      <w:lang w:val="x-none" w:eastAsia="x-none"/>
    </w:rPr>
  </w:style>
  <w:style w:type="paragraph" w:styleId="Tekstpodstawowywcity">
    <w:name w:val="Body Text Indent"/>
    <w:basedOn w:val="Normalny"/>
    <w:link w:val="TekstpodstawowywcityZnak"/>
    <w:semiHidden/>
    <w:rsid w:val="00E7600F"/>
    <w:pPr>
      <w:tabs>
        <w:tab w:val="left" w:pos="720"/>
      </w:tabs>
      <w:overflowPunct w:val="0"/>
      <w:autoSpaceDE w:val="0"/>
      <w:autoSpaceDN w:val="0"/>
      <w:adjustRightInd w:val="0"/>
      <w:spacing w:after="0" w:line="240" w:lineRule="auto"/>
      <w:ind w:left="288" w:hanging="288"/>
      <w:textAlignment w:val="baseline"/>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E7600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E7600F"/>
    <w:pPr>
      <w:tabs>
        <w:tab w:val="left" w:pos="360"/>
      </w:tabs>
      <w:spacing w:after="0" w:line="240" w:lineRule="auto"/>
      <w:ind w:left="357" w:hanging="357"/>
      <w:jc w:val="both"/>
    </w:pPr>
    <w:rPr>
      <w:rFonts w:ascii="Arial" w:eastAsia="Times New Roman" w:hAnsi="Arial" w:cs="Arial"/>
      <w:sz w:val="21"/>
      <w:szCs w:val="21"/>
      <w:lang w:eastAsia="pl-PL"/>
    </w:rPr>
  </w:style>
  <w:style w:type="character" w:customStyle="1" w:styleId="Tekstpodstawowywcity3Znak">
    <w:name w:val="Tekst podstawowy wcięty 3 Znak"/>
    <w:basedOn w:val="Domylnaczcionkaakapitu"/>
    <w:link w:val="Tekstpodstawowywcity3"/>
    <w:semiHidden/>
    <w:rsid w:val="00E7600F"/>
    <w:rPr>
      <w:rFonts w:ascii="Arial" w:eastAsia="Times New Roman" w:hAnsi="Arial" w:cs="Arial"/>
      <w:sz w:val="21"/>
      <w:szCs w:val="21"/>
      <w:lang w:eastAsia="pl-PL"/>
    </w:rPr>
  </w:style>
  <w:style w:type="paragraph" w:styleId="Tekstpodstawowy2">
    <w:name w:val="Body Text 2"/>
    <w:basedOn w:val="Normalny"/>
    <w:link w:val="Tekstpodstawowy2Znak"/>
    <w:semiHidden/>
    <w:rsid w:val="00E7600F"/>
    <w:pPr>
      <w:tabs>
        <w:tab w:val="left" w:pos="6660"/>
      </w:tabs>
      <w:spacing w:after="0" w:line="240" w:lineRule="auto"/>
    </w:pPr>
    <w:rPr>
      <w:rFonts w:ascii="Times New Roman" w:eastAsia="Times New Roman" w:hAnsi="Times New Roman" w:cs="Times New Roman"/>
      <w:sz w:val="28"/>
      <w:szCs w:val="24"/>
      <w:lang w:eastAsia="pl-PL"/>
    </w:rPr>
  </w:style>
  <w:style w:type="character" w:customStyle="1" w:styleId="Tekstpodstawowy2Znak">
    <w:name w:val="Tekst podstawowy 2 Znak"/>
    <w:basedOn w:val="Domylnaczcionkaakapitu"/>
    <w:link w:val="Tekstpodstawowy2"/>
    <w:semiHidden/>
    <w:rsid w:val="00E7600F"/>
    <w:rPr>
      <w:rFonts w:ascii="Times New Roman" w:eastAsia="Times New Roman" w:hAnsi="Times New Roman" w:cs="Times New Roman"/>
      <w:sz w:val="28"/>
      <w:szCs w:val="24"/>
      <w:lang w:eastAsia="pl-PL"/>
    </w:rPr>
  </w:style>
  <w:style w:type="character" w:styleId="Hipercze">
    <w:name w:val="Hyperlink"/>
    <w:rsid w:val="00E7600F"/>
    <w:rPr>
      <w:color w:val="0000FF"/>
      <w:u w:val="single"/>
    </w:rPr>
  </w:style>
  <w:style w:type="paragraph" w:styleId="Tekstpodstawowywcity2">
    <w:name w:val="Body Text Indent 2"/>
    <w:basedOn w:val="Normalny"/>
    <w:link w:val="Tekstpodstawowywcity2Znak"/>
    <w:semiHidden/>
    <w:rsid w:val="00E7600F"/>
    <w:pPr>
      <w:spacing w:after="0" w:line="240" w:lineRule="auto"/>
      <w:ind w:left="540" w:hanging="540"/>
    </w:pPr>
    <w:rPr>
      <w:rFonts w:ascii="Arial" w:eastAsia="Times New Roman" w:hAnsi="Arial" w:cs="Arial"/>
      <w:sz w:val="21"/>
      <w:szCs w:val="21"/>
      <w:lang w:eastAsia="pl-PL"/>
    </w:rPr>
  </w:style>
  <w:style w:type="character" w:customStyle="1" w:styleId="Tekstpodstawowywcity2Znak">
    <w:name w:val="Tekst podstawowy wcięty 2 Znak"/>
    <w:basedOn w:val="Domylnaczcionkaakapitu"/>
    <w:link w:val="Tekstpodstawowywcity2"/>
    <w:semiHidden/>
    <w:rsid w:val="00E7600F"/>
    <w:rPr>
      <w:rFonts w:ascii="Arial" w:eastAsia="Times New Roman" w:hAnsi="Arial" w:cs="Arial"/>
      <w:sz w:val="21"/>
      <w:szCs w:val="21"/>
      <w:lang w:eastAsia="pl-PL"/>
    </w:rPr>
  </w:style>
  <w:style w:type="paragraph" w:styleId="Tekstpodstawowy3">
    <w:name w:val="Body Text 3"/>
    <w:basedOn w:val="Normalny"/>
    <w:link w:val="Tekstpodstawowy3Znak"/>
    <w:semiHidden/>
    <w:rsid w:val="00E7600F"/>
    <w:pPr>
      <w:tabs>
        <w:tab w:val="left" w:pos="6840"/>
      </w:tabs>
      <w:spacing w:after="0" w:line="240" w:lineRule="auto"/>
      <w:ind w:right="-288"/>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semiHidden/>
    <w:rsid w:val="00E7600F"/>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E7600F"/>
    <w:pPr>
      <w:tabs>
        <w:tab w:val="left" w:pos="835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ust">
    <w:name w:val="ust"/>
    <w:basedOn w:val="Normalny"/>
    <w:rsid w:val="00E7600F"/>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zmart2">
    <w:name w:val="zmart2"/>
    <w:basedOn w:val="Normalny"/>
    <w:rsid w:val="00E760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rsid w:val="00E7600F"/>
    <w:pPr>
      <w:overflowPunct w:val="0"/>
      <w:autoSpaceDE w:val="0"/>
      <w:autoSpaceDN w:val="0"/>
      <w:adjustRightInd w:val="0"/>
      <w:spacing w:after="0" w:line="240" w:lineRule="auto"/>
    </w:pPr>
    <w:rPr>
      <w:rFonts w:ascii="Courier New" w:eastAsia="Times New Roman" w:hAnsi="Courier New" w:cs="Times New Roman"/>
      <w:sz w:val="20"/>
      <w:szCs w:val="20"/>
      <w:lang w:eastAsia="pl-PL"/>
    </w:rPr>
  </w:style>
  <w:style w:type="paragraph" w:customStyle="1" w:styleId="Tekstpodstawowywcity0">
    <w:name w:val="Tekst podstawowy wci?ty"/>
    <w:basedOn w:val="Normalny"/>
    <w:rsid w:val="00E7600F"/>
    <w:pPr>
      <w:widowControl w:val="0"/>
      <w:tabs>
        <w:tab w:val="left" w:pos="567"/>
        <w:tab w:val="left" w:pos="850"/>
      </w:tabs>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4"/>
      <w:szCs w:val="20"/>
      <w:lang w:eastAsia="pl-PL"/>
    </w:rPr>
  </w:style>
  <w:style w:type="paragraph" w:styleId="Tekstblokowy">
    <w:name w:val="Block Text"/>
    <w:basedOn w:val="Normalny"/>
    <w:semiHidden/>
    <w:rsid w:val="00E7600F"/>
    <w:pPr>
      <w:tabs>
        <w:tab w:val="left" w:pos="3420"/>
      </w:tabs>
      <w:spacing w:after="0" w:line="240" w:lineRule="auto"/>
      <w:ind w:left="180" w:right="-338"/>
    </w:pPr>
    <w:rPr>
      <w:rFonts w:ascii="Arial" w:eastAsia="Times New Roman" w:hAnsi="Arial" w:cs="Arial"/>
      <w:sz w:val="21"/>
      <w:szCs w:val="21"/>
      <w:lang w:eastAsia="pl-PL"/>
    </w:rPr>
  </w:style>
  <w:style w:type="paragraph" w:styleId="Stopka">
    <w:name w:val="footer"/>
    <w:basedOn w:val="Normalny"/>
    <w:link w:val="StopkaZnak"/>
    <w:uiPriority w:val="99"/>
    <w:rsid w:val="00E7600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x-none" w:eastAsia="x-none"/>
    </w:rPr>
  </w:style>
  <w:style w:type="character" w:customStyle="1" w:styleId="StopkaZnak">
    <w:name w:val="Stopka Znak"/>
    <w:basedOn w:val="Domylnaczcionkaakapitu"/>
    <w:link w:val="Stopka"/>
    <w:uiPriority w:val="99"/>
    <w:rsid w:val="00E7600F"/>
    <w:rPr>
      <w:rFonts w:ascii="Times New Roman" w:eastAsia="Times New Roman" w:hAnsi="Times New Roman" w:cs="Times New Roman"/>
      <w:sz w:val="28"/>
      <w:szCs w:val="20"/>
      <w:lang w:val="x-none" w:eastAsia="x-none"/>
    </w:rPr>
  </w:style>
  <w:style w:type="paragraph" w:customStyle="1" w:styleId="tekstost">
    <w:name w:val="tekst ost"/>
    <w:basedOn w:val="Normalny"/>
    <w:rsid w:val="00E7600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Iwony">
    <w:name w:val="Styl Iwony"/>
    <w:basedOn w:val="Normalny"/>
    <w:rsid w:val="00E7600F"/>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customStyle="1" w:styleId="H4">
    <w:name w:val="H4"/>
    <w:basedOn w:val="Normalny"/>
    <w:next w:val="Normalny"/>
    <w:rsid w:val="00E7600F"/>
    <w:pPr>
      <w:keepNext/>
      <w:spacing w:before="100" w:after="100" w:line="240" w:lineRule="auto"/>
      <w:outlineLvl w:val="4"/>
    </w:pPr>
    <w:rPr>
      <w:rFonts w:ascii="Times New Roman" w:eastAsia="Times New Roman" w:hAnsi="Times New Roman" w:cs="Times New Roman"/>
      <w:b/>
      <w:snapToGrid w:val="0"/>
      <w:sz w:val="24"/>
      <w:szCs w:val="20"/>
      <w:lang w:eastAsia="pl-PL"/>
    </w:rPr>
  </w:style>
  <w:style w:type="paragraph" w:customStyle="1" w:styleId="H5">
    <w:name w:val="H5"/>
    <w:basedOn w:val="Normalny"/>
    <w:next w:val="Normalny"/>
    <w:rsid w:val="00E7600F"/>
    <w:pPr>
      <w:keepNext/>
      <w:spacing w:before="100" w:after="100" w:line="240" w:lineRule="auto"/>
      <w:outlineLvl w:val="5"/>
    </w:pPr>
    <w:rPr>
      <w:rFonts w:ascii="Times New Roman" w:eastAsia="Times New Roman" w:hAnsi="Times New Roman" w:cs="Times New Roman"/>
      <w:b/>
      <w:snapToGrid w:val="0"/>
      <w:sz w:val="20"/>
      <w:szCs w:val="20"/>
      <w:lang w:eastAsia="pl-PL"/>
    </w:rPr>
  </w:style>
  <w:style w:type="paragraph" w:styleId="Podtytu">
    <w:name w:val="Subtitle"/>
    <w:basedOn w:val="Normalny"/>
    <w:link w:val="PodtytuZnak"/>
    <w:qFormat/>
    <w:rsid w:val="00E7600F"/>
    <w:pPr>
      <w:tabs>
        <w:tab w:val="left" w:pos="4176"/>
      </w:tabs>
      <w:spacing w:after="0" w:line="240" w:lineRule="auto"/>
      <w:ind w:left="360"/>
      <w:jc w:val="center"/>
    </w:pPr>
    <w:rPr>
      <w:rFonts w:ascii="Arial" w:eastAsia="Times New Roman" w:hAnsi="Arial" w:cs="Arial"/>
      <w:b/>
      <w:bCs/>
      <w:iCs/>
      <w:lang w:eastAsia="pl-PL"/>
    </w:rPr>
  </w:style>
  <w:style w:type="character" w:customStyle="1" w:styleId="PodtytuZnak">
    <w:name w:val="Podtytuł Znak"/>
    <w:basedOn w:val="Domylnaczcionkaakapitu"/>
    <w:link w:val="Podtytu"/>
    <w:rsid w:val="00E7600F"/>
    <w:rPr>
      <w:rFonts w:ascii="Arial" w:eastAsia="Times New Roman" w:hAnsi="Arial" w:cs="Arial"/>
      <w:b/>
      <w:bCs/>
      <w:iCs/>
      <w:lang w:eastAsia="pl-PL"/>
    </w:rPr>
  </w:style>
  <w:style w:type="paragraph" w:customStyle="1" w:styleId="Standardowytekst">
    <w:name w:val="Standardowy.tekst"/>
    <w:rsid w:val="00E7600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styleId="UyteHipercze">
    <w:name w:val="FollowedHyperlink"/>
    <w:semiHidden/>
    <w:rsid w:val="00E7600F"/>
    <w:rPr>
      <w:color w:val="800080"/>
      <w:u w:val="single"/>
    </w:rPr>
  </w:style>
  <w:style w:type="paragraph" w:customStyle="1" w:styleId="Osignicie">
    <w:name w:val="Osiągnięcie"/>
    <w:basedOn w:val="Normalny"/>
    <w:rsid w:val="00E7600F"/>
    <w:pPr>
      <w:tabs>
        <w:tab w:val="num" w:pos="360"/>
      </w:tabs>
      <w:spacing w:after="0" w:line="240" w:lineRule="auto"/>
      <w:ind w:left="245" w:hanging="245"/>
    </w:pPr>
    <w:rPr>
      <w:rFonts w:ascii="Times New Roman" w:eastAsia="Times New Roman" w:hAnsi="Times New Roman" w:cs="Times New Roman"/>
      <w:sz w:val="26"/>
      <w:szCs w:val="20"/>
      <w:lang w:eastAsia="pl-PL"/>
    </w:rPr>
  </w:style>
  <w:style w:type="paragraph" w:customStyle="1" w:styleId="Tabelapozycja">
    <w:name w:val="Tabela pozycja"/>
    <w:basedOn w:val="Normalny"/>
    <w:rsid w:val="00E7600F"/>
    <w:pPr>
      <w:numPr>
        <w:numId w:val="1"/>
      </w:numPr>
      <w:tabs>
        <w:tab w:val="clear" w:pos="360"/>
      </w:tabs>
      <w:suppressAutoHyphens/>
      <w:spacing w:after="0" w:line="240" w:lineRule="auto"/>
      <w:ind w:left="0" w:firstLine="0"/>
    </w:pPr>
    <w:rPr>
      <w:rFonts w:ascii="Arial" w:eastAsia="MS Outlook" w:hAnsi="Arial" w:cs="Times New Roman"/>
      <w:szCs w:val="20"/>
      <w:lang w:eastAsia="ar-SA"/>
    </w:rPr>
  </w:style>
  <w:style w:type="paragraph" w:styleId="Tekstkomentarza">
    <w:name w:val="annotation text"/>
    <w:basedOn w:val="Normalny"/>
    <w:link w:val="TekstkomentarzaZnak"/>
    <w:semiHidden/>
    <w:rsid w:val="00E7600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E7600F"/>
    <w:rPr>
      <w:rFonts w:ascii="Times New Roman" w:eastAsia="Times New Roman" w:hAnsi="Times New Roman" w:cs="Times New Roman"/>
      <w:sz w:val="20"/>
      <w:szCs w:val="20"/>
      <w:lang w:eastAsia="pl-PL"/>
    </w:rPr>
  </w:style>
  <w:style w:type="paragraph" w:styleId="Nagwek">
    <w:name w:val="header"/>
    <w:basedOn w:val="Normalny"/>
    <w:link w:val="NagwekZnak"/>
    <w:rsid w:val="00E7600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E7600F"/>
    <w:rPr>
      <w:rFonts w:ascii="Times New Roman" w:eastAsia="Times New Roman" w:hAnsi="Times New Roman" w:cs="Times New Roman"/>
      <w:sz w:val="20"/>
      <w:szCs w:val="20"/>
      <w:lang w:eastAsia="pl-PL"/>
    </w:rPr>
  </w:style>
  <w:style w:type="paragraph" w:customStyle="1" w:styleId="Default">
    <w:name w:val="Default"/>
    <w:rsid w:val="00E7600F"/>
    <w:pPr>
      <w:autoSpaceDE w:val="0"/>
      <w:autoSpaceDN w:val="0"/>
      <w:adjustRightInd w:val="0"/>
      <w:spacing w:after="0" w:line="240" w:lineRule="auto"/>
    </w:pPr>
    <w:rPr>
      <w:rFonts w:ascii="Calibri" w:eastAsia="Times New Roman" w:hAnsi="Calibri" w:cs="Times New Roman"/>
      <w:color w:val="000000"/>
      <w:sz w:val="24"/>
      <w:szCs w:val="24"/>
      <w:lang w:eastAsia="pl-PL"/>
    </w:rPr>
  </w:style>
  <w:style w:type="paragraph" w:styleId="Lista">
    <w:name w:val="List"/>
    <w:basedOn w:val="Tekstpodstawowy"/>
    <w:semiHidden/>
    <w:rsid w:val="00E7600F"/>
    <w:pPr>
      <w:widowControl w:val="0"/>
      <w:suppressAutoHyphens/>
      <w:spacing w:after="120"/>
      <w:jc w:val="left"/>
    </w:pPr>
    <w:rPr>
      <w:rFonts w:eastAsia="Lucida Sans Unicode" w:cs="Tahoma"/>
      <w:b w:val="0"/>
      <w:bCs w:val="0"/>
      <w:kern w:val="1"/>
      <w:sz w:val="24"/>
    </w:rPr>
  </w:style>
  <w:style w:type="paragraph" w:customStyle="1" w:styleId="Zawartotabeli">
    <w:name w:val="Zawartość tabeli"/>
    <w:basedOn w:val="Normalny"/>
    <w:rsid w:val="00E7600F"/>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Akapitzlist1">
    <w:name w:val="Akapit z listą1"/>
    <w:basedOn w:val="Normalny"/>
    <w:rsid w:val="00E7600F"/>
    <w:pPr>
      <w:spacing w:after="0" w:line="240" w:lineRule="auto"/>
      <w:ind w:left="720"/>
    </w:pPr>
    <w:rPr>
      <w:rFonts w:ascii="Times New Roman" w:eastAsia="Times New Roman" w:hAnsi="Times New Roman" w:cs="Times New Roman"/>
      <w:sz w:val="24"/>
      <w:szCs w:val="24"/>
      <w:lang w:eastAsia="pl-PL"/>
    </w:rPr>
  </w:style>
  <w:style w:type="paragraph" w:styleId="Listapunktowana2">
    <w:name w:val="List Bullet 2"/>
    <w:basedOn w:val="Normalny"/>
    <w:semiHidden/>
    <w:unhideWhenUsed/>
    <w:rsid w:val="00E7600F"/>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E7600F"/>
    <w:pPr>
      <w:spacing w:after="0" w:line="240" w:lineRule="auto"/>
      <w:ind w:left="720"/>
    </w:pPr>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E7600F"/>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E7600F"/>
    <w:rPr>
      <w:rFonts w:ascii="Tahoma" w:eastAsia="Times New Roman" w:hAnsi="Tahoma" w:cs="Times New Roman"/>
      <w:sz w:val="16"/>
      <w:szCs w:val="16"/>
      <w:lang w:val="x-none" w:eastAsia="x-none"/>
    </w:rPr>
  </w:style>
  <w:style w:type="paragraph" w:styleId="Tekstprzypisukocowego">
    <w:name w:val="endnote text"/>
    <w:basedOn w:val="Normalny"/>
    <w:link w:val="TekstprzypisukocowegoZnak"/>
    <w:uiPriority w:val="99"/>
    <w:semiHidden/>
    <w:unhideWhenUsed/>
    <w:rsid w:val="00E7600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7600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E7600F"/>
    <w:rPr>
      <w:vertAlign w:val="superscript"/>
    </w:rPr>
  </w:style>
  <w:style w:type="paragraph" w:styleId="Tekstprzypisudolnego">
    <w:name w:val="footnote text"/>
    <w:basedOn w:val="Normalny"/>
    <w:link w:val="TekstprzypisudolnegoZnak"/>
    <w:uiPriority w:val="99"/>
    <w:semiHidden/>
    <w:unhideWhenUsed/>
    <w:rsid w:val="00E7600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7600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7600F"/>
    <w:rPr>
      <w:vertAlign w:val="superscript"/>
    </w:rPr>
  </w:style>
  <w:style w:type="character" w:customStyle="1" w:styleId="text">
    <w:name w:val="text"/>
    <w:basedOn w:val="Domylnaczcionkaakapitu"/>
    <w:rsid w:val="00E7600F"/>
  </w:style>
  <w:style w:type="character" w:customStyle="1" w:styleId="AkapitzlistZnak">
    <w:name w:val="Akapit z listą Znak"/>
    <w:link w:val="Akapitzlist"/>
    <w:locked/>
    <w:rsid w:val="00E7600F"/>
    <w:rPr>
      <w:rFonts w:ascii="Times New Roman" w:eastAsia="Times New Roman" w:hAnsi="Times New Roman" w:cs="Times New Roman"/>
      <w:sz w:val="24"/>
      <w:szCs w:val="24"/>
      <w:lang w:val="x-none" w:eastAsia="x-none"/>
    </w:rPr>
  </w:style>
  <w:style w:type="character" w:styleId="Odwoaniedokomentarza">
    <w:name w:val="annotation reference"/>
    <w:basedOn w:val="Domylnaczcionkaakapitu"/>
    <w:uiPriority w:val="99"/>
    <w:semiHidden/>
    <w:unhideWhenUsed/>
    <w:rsid w:val="000848F8"/>
    <w:rPr>
      <w:sz w:val="16"/>
      <w:szCs w:val="16"/>
    </w:rPr>
  </w:style>
  <w:style w:type="paragraph" w:styleId="Tematkomentarza">
    <w:name w:val="annotation subject"/>
    <w:basedOn w:val="Tekstkomentarza"/>
    <w:next w:val="Tekstkomentarza"/>
    <w:link w:val="TematkomentarzaZnak"/>
    <w:uiPriority w:val="99"/>
    <w:semiHidden/>
    <w:unhideWhenUsed/>
    <w:rsid w:val="000848F8"/>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848F8"/>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opis"/>
    <w:basedOn w:val="Normalny"/>
    <w:next w:val="Normalny"/>
    <w:link w:val="Nagwek1Znak"/>
    <w:qFormat/>
    <w:rsid w:val="00E7600F"/>
    <w:pPr>
      <w:keepNext/>
      <w:spacing w:after="0" w:line="240" w:lineRule="auto"/>
      <w:jc w:val="center"/>
      <w:outlineLvl w:val="0"/>
    </w:pPr>
    <w:rPr>
      <w:rFonts w:ascii="Times New Roman" w:eastAsia="Times New Roman" w:hAnsi="Times New Roman" w:cs="Times New Roman"/>
      <w:b/>
      <w:bCs/>
      <w:sz w:val="24"/>
      <w:szCs w:val="24"/>
      <w:lang w:val="en-US" w:eastAsia="pl-PL"/>
    </w:rPr>
  </w:style>
  <w:style w:type="paragraph" w:styleId="Nagwek2">
    <w:name w:val="heading 2"/>
    <w:aliases w:val="Nagłówek 2 Znak Znak,h2,2,Arial 12 Fett Kursiv,Topic Heading"/>
    <w:basedOn w:val="Normalny"/>
    <w:next w:val="Normalny"/>
    <w:link w:val="Nagwek2Znak"/>
    <w:qFormat/>
    <w:rsid w:val="00E7600F"/>
    <w:pPr>
      <w:keepNext/>
      <w:overflowPunct w:val="0"/>
      <w:autoSpaceDE w:val="0"/>
      <w:autoSpaceDN w:val="0"/>
      <w:adjustRightInd w:val="0"/>
      <w:spacing w:after="0" w:line="240" w:lineRule="auto"/>
      <w:jc w:val="right"/>
      <w:textAlignment w:val="baseline"/>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E7600F"/>
    <w:pPr>
      <w:keepNext/>
      <w:numPr>
        <w:numId w:val="3"/>
      </w:numPr>
      <w:tabs>
        <w:tab w:val="clear" w:pos="643"/>
        <w:tab w:val="left" w:pos="4176"/>
      </w:tabs>
      <w:spacing w:after="0" w:line="240" w:lineRule="auto"/>
      <w:ind w:left="360" w:firstLine="0"/>
      <w:jc w:val="center"/>
      <w:outlineLvl w:val="2"/>
    </w:pPr>
    <w:rPr>
      <w:rFonts w:ascii="Arial" w:eastAsia="Times New Roman" w:hAnsi="Arial" w:cs="Arial"/>
      <w:b/>
      <w:sz w:val="24"/>
      <w:lang w:eastAsia="pl-PL"/>
    </w:rPr>
  </w:style>
  <w:style w:type="paragraph" w:styleId="Nagwek4">
    <w:name w:val="heading 4"/>
    <w:basedOn w:val="Normalny"/>
    <w:next w:val="Normalny"/>
    <w:link w:val="Nagwek4Znak"/>
    <w:qFormat/>
    <w:rsid w:val="00E7600F"/>
    <w:pPr>
      <w:keepNext/>
      <w:tabs>
        <w:tab w:val="left" w:pos="4176"/>
      </w:tabs>
      <w:spacing w:after="0" w:line="240" w:lineRule="auto"/>
      <w:ind w:left="360" w:right="22"/>
      <w:jc w:val="both"/>
      <w:outlineLvl w:val="3"/>
    </w:pPr>
    <w:rPr>
      <w:rFonts w:ascii="Arial" w:eastAsia="Times New Roman" w:hAnsi="Arial" w:cs="Arial"/>
      <w:b/>
      <w:bCs/>
      <w:sz w:val="20"/>
      <w:szCs w:val="20"/>
      <w:lang w:eastAsia="pl-PL"/>
    </w:rPr>
  </w:style>
  <w:style w:type="paragraph" w:styleId="Nagwek5">
    <w:name w:val="heading 5"/>
    <w:basedOn w:val="Normalny"/>
    <w:next w:val="Normalny"/>
    <w:link w:val="Nagwek5Znak"/>
    <w:qFormat/>
    <w:rsid w:val="00E7600F"/>
    <w:pPr>
      <w:keepNext/>
      <w:spacing w:after="0" w:line="240" w:lineRule="auto"/>
      <w:jc w:val="center"/>
      <w:outlineLvl w:val="4"/>
    </w:pPr>
    <w:rPr>
      <w:rFonts w:ascii="Arial" w:eastAsia="Times New Roman" w:hAnsi="Arial" w:cs="Arial"/>
      <w:b/>
      <w:lang w:eastAsia="pl-PL"/>
    </w:rPr>
  </w:style>
  <w:style w:type="paragraph" w:styleId="Nagwek6">
    <w:name w:val="heading 6"/>
    <w:basedOn w:val="Normalny"/>
    <w:next w:val="Normalny"/>
    <w:link w:val="Nagwek6Znak"/>
    <w:qFormat/>
    <w:rsid w:val="00E7600F"/>
    <w:pPr>
      <w:keepNext/>
      <w:tabs>
        <w:tab w:val="left" w:pos="4176"/>
      </w:tabs>
      <w:spacing w:after="0" w:line="240" w:lineRule="auto"/>
      <w:jc w:val="both"/>
      <w:outlineLvl w:val="5"/>
    </w:pPr>
    <w:rPr>
      <w:rFonts w:ascii="Arial" w:eastAsia="Times New Roman" w:hAnsi="Arial" w:cs="Arial"/>
      <w:b/>
      <w:szCs w:val="24"/>
      <w:lang w:eastAsia="pl-PL"/>
    </w:rPr>
  </w:style>
  <w:style w:type="paragraph" w:styleId="Nagwek7">
    <w:name w:val="heading 7"/>
    <w:basedOn w:val="Normalny"/>
    <w:next w:val="Normalny"/>
    <w:link w:val="Nagwek7Znak"/>
    <w:qFormat/>
    <w:rsid w:val="00E7600F"/>
    <w:pPr>
      <w:keepNext/>
      <w:tabs>
        <w:tab w:val="left" w:pos="4176"/>
      </w:tabs>
      <w:spacing w:after="0" w:line="240" w:lineRule="auto"/>
      <w:outlineLvl w:val="6"/>
    </w:pPr>
    <w:rPr>
      <w:rFonts w:ascii="Arial" w:eastAsia="Times New Roman" w:hAnsi="Arial" w:cs="Arial"/>
      <w:b/>
      <w:lang w:eastAsia="pl-PL"/>
    </w:rPr>
  </w:style>
  <w:style w:type="paragraph" w:styleId="Nagwek8">
    <w:name w:val="heading 8"/>
    <w:basedOn w:val="Normalny"/>
    <w:next w:val="Normalny"/>
    <w:link w:val="Nagwek8Znak"/>
    <w:qFormat/>
    <w:rsid w:val="00E7600F"/>
    <w:pPr>
      <w:keepNext/>
      <w:spacing w:after="0" w:line="240" w:lineRule="auto"/>
      <w:ind w:right="283"/>
      <w:jc w:val="both"/>
      <w:outlineLvl w:val="7"/>
    </w:pPr>
    <w:rPr>
      <w:rFonts w:ascii="Arial" w:eastAsia="Times New Roman" w:hAnsi="Arial" w:cs="Arial"/>
      <w:b/>
      <w:bCs/>
      <w:lang w:eastAsia="pl-PL"/>
    </w:rPr>
  </w:style>
  <w:style w:type="paragraph" w:styleId="Nagwek9">
    <w:name w:val="heading 9"/>
    <w:basedOn w:val="Normalny"/>
    <w:next w:val="Normalny"/>
    <w:link w:val="Nagwek9Znak"/>
    <w:qFormat/>
    <w:rsid w:val="00E7600F"/>
    <w:pPr>
      <w:keepNext/>
      <w:spacing w:after="0" w:line="240" w:lineRule="auto"/>
      <w:ind w:right="283"/>
      <w:jc w:val="center"/>
      <w:outlineLvl w:val="8"/>
    </w:pPr>
    <w:rPr>
      <w:rFonts w:ascii="Arial" w:eastAsia="Times New Roman" w:hAnsi="Arial" w:cs="Arial"/>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
    <w:basedOn w:val="Domylnaczcionkaakapitu"/>
    <w:link w:val="Nagwek1"/>
    <w:rsid w:val="00E7600F"/>
    <w:rPr>
      <w:rFonts w:ascii="Times New Roman" w:eastAsia="Times New Roman" w:hAnsi="Times New Roman" w:cs="Times New Roman"/>
      <w:b/>
      <w:bCs/>
      <w:sz w:val="24"/>
      <w:szCs w:val="24"/>
      <w:lang w:val="en-US" w:eastAsia="pl-PL"/>
    </w:rPr>
  </w:style>
  <w:style w:type="character" w:customStyle="1" w:styleId="Nagwek2Znak">
    <w:name w:val="Nagłówek 2 Znak"/>
    <w:aliases w:val="Nagłówek 2 Znak Znak Znak,h2 Znak,2 Znak,Arial 12 Fett Kursiv Znak,Topic Heading Znak"/>
    <w:basedOn w:val="Domylnaczcionkaakapitu"/>
    <w:link w:val="Nagwek2"/>
    <w:rsid w:val="00E7600F"/>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E7600F"/>
    <w:rPr>
      <w:rFonts w:ascii="Arial" w:eastAsia="Times New Roman" w:hAnsi="Arial" w:cs="Arial"/>
      <w:b/>
      <w:sz w:val="24"/>
      <w:lang w:eastAsia="pl-PL"/>
    </w:rPr>
  </w:style>
  <w:style w:type="character" w:customStyle="1" w:styleId="Nagwek4Znak">
    <w:name w:val="Nagłówek 4 Znak"/>
    <w:basedOn w:val="Domylnaczcionkaakapitu"/>
    <w:link w:val="Nagwek4"/>
    <w:rsid w:val="00E7600F"/>
    <w:rPr>
      <w:rFonts w:ascii="Arial" w:eastAsia="Times New Roman" w:hAnsi="Arial" w:cs="Arial"/>
      <w:b/>
      <w:bCs/>
      <w:sz w:val="20"/>
      <w:szCs w:val="20"/>
      <w:lang w:eastAsia="pl-PL"/>
    </w:rPr>
  </w:style>
  <w:style w:type="character" w:customStyle="1" w:styleId="Nagwek5Znak">
    <w:name w:val="Nagłówek 5 Znak"/>
    <w:basedOn w:val="Domylnaczcionkaakapitu"/>
    <w:link w:val="Nagwek5"/>
    <w:rsid w:val="00E7600F"/>
    <w:rPr>
      <w:rFonts w:ascii="Arial" w:eastAsia="Times New Roman" w:hAnsi="Arial" w:cs="Arial"/>
      <w:b/>
      <w:lang w:eastAsia="pl-PL"/>
    </w:rPr>
  </w:style>
  <w:style w:type="character" w:customStyle="1" w:styleId="Nagwek6Znak">
    <w:name w:val="Nagłówek 6 Znak"/>
    <w:basedOn w:val="Domylnaczcionkaakapitu"/>
    <w:link w:val="Nagwek6"/>
    <w:rsid w:val="00E7600F"/>
    <w:rPr>
      <w:rFonts w:ascii="Arial" w:eastAsia="Times New Roman" w:hAnsi="Arial" w:cs="Arial"/>
      <w:b/>
      <w:szCs w:val="24"/>
      <w:lang w:eastAsia="pl-PL"/>
    </w:rPr>
  </w:style>
  <w:style w:type="character" w:customStyle="1" w:styleId="Nagwek7Znak">
    <w:name w:val="Nagłówek 7 Znak"/>
    <w:basedOn w:val="Domylnaczcionkaakapitu"/>
    <w:link w:val="Nagwek7"/>
    <w:rsid w:val="00E7600F"/>
    <w:rPr>
      <w:rFonts w:ascii="Arial" w:eastAsia="Times New Roman" w:hAnsi="Arial" w:cs="Arial"/>
      <w:b/>
      <w:lang w:eastAsia="pl-PL"/>
    </w:rPr>
  </w:style>
  <w:style w:type="character" w:customStyle="1" w:styleId="Nagwek8Znak">
    <w:name w:val="Nagłówek 8 Znak"/>
    <w:basedOn w:val="Domylnaczcionkaakapitu"/>
    <w:link w:val="Nagwek8"/>
    <w:rsid w:val="00E7600F"/>
    <w:rPr>
      <w:rFonts w:ascii="Arial" w:eastAsia="Times New Roman" w:hAnsi="Arial" w:cs="Arial"/>
      <w:b/>
      <w:bCs/>
      <w:lang w:eastAsia="pl-PL"/>
    </w:rPr>
  </w:style>
  <w:style w:type="character" w:customStyle="1" w:styleId="Nagwek9Znak">
    <w:name w:val="Nagłówek 9 Znak"/>
    <w:basedOn w:val="Domylnaczcionkaakapitu"/>
    <w:link w:val="Nagwek9"/>
    <w:rsid w:val="00E7600F"/>
    <w:rPr>
      <w:rFonts w:ascii="Arial" w:eastAsia="Times New Roman" w:hAnsi="Arial" w:cs="Arial"/>
      <w:b/>
      <w:bCs/>
      <w:lang w:eastAsia="pl-PL"/>
    </w:rPr>
  </w:style>
  <w:style w:type="numbering" w:customStyle="1" w:styleId="Bezlisty1">
    <w:name w:val="Bez listy1"/>
    <w:next w:val="Bezlisty"/>
    <w:uiPriority w:val="99"/>
    <w:semiHidden/>
    <w:unhideWhenUsed/>
    <w:rsid w:val="00E7600F"/>
  </w:style>
  <w:style w:type="paragraph" w:styleId="Tytu">
    <w:name w:val="Title"/>
    <w:basedOn w:val="Normalny"/>
    <w:link w:val="TytuZnak"/>
    <w:qFormat/>
    <w:rsid w:val="00E7600F"/>
    <w:pPr>
      <w:tabs>
        <w:tab w:val="left" w:pos="6840"/>
      </w:tabs>
      <w:spacing w:after="0" w:line="240" w:lineRule="auto"/>
      <w:ind w:right="-288"/>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
    <w:rsid w:val="00E7600F"/>
    <w:rPr>
      <w:rFonts w:ascii="Times New Roman" w:eastAsia="Times New Roman" w:hAnsi="Times New Roman" w:cs="Times New Roman"/>
      <w:sz w:val="28"/>
      <w:szCs w:val="24"/>
      <w:lang w:eastAsia="pl-PL"/>
    </w:rPr>
  </w:style>
  <w:style w:type="paragraph" w:styleId="Tekstpodstawowy">
    <w:name w:val="Body Text"/>
    <w:aliases w:val="LOAN"/>
    <w:basedOn w:val="Normalny"/>
    <w:link w:val="TekstpodstawowyZnak"/>
    <w:semiHidden/>
    <w:rsid w:val="00E7600F"/>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TekstpodstawowyZnak">
    <w:name w:val="Tekst podstawowy Znak"/>
    <w:aliases w:val="LOAN Znak"/>
    <w:basedOn w:val="Domylnaczcionkaakapitu"/>
    <w:link w:val="Tekstpodstawowy"/>
    <w:semiHidden/>
    <w:rsid w:val="00E7600F"/>
    <w:rPr>
      <w:rFonts w:ascii="Times New Roman" w:eastAsia="Times New Roman" w:hAnsi="Times New Roman" w:cs="Times New Roman"/>
      <w:b/>
      <w:bCs/>
      <w:sz w:val="28"/>
      <w:szCs w:val="24"/>
      <w:lang w:val="x-none" w:eastAsia="x-none"/>
    </w:rPr>
  </w:style>
  <w:style w:type="paragraph" w:styleId="Tekstpodstawowywcity">
    <w:name w:val="Body Text Indent"/>
    <w:basedOn w:val="Normalny"/>
    <w:link w:val="TekstpodstawowywcityZnak"/>
    <w:semiHidden/>
    <w:rsid w:val="00E7600F"/>
    <w:pPr>
      <w:tabs>
        <w:tab w:val="left" w:pos="720"/>
      </w:tabs>
      <w:overflowPunct w:val="0"/>
      <w:autoSpaceDE w:val="0"/>
      <w:autoSpaceDN w:val="0"/>
      <w:adjustRightInd w:val="0"/>
      <w:spacing w:after="0" w:line="240" w:lineRule="auto"/>
      <w:ind w:left="288" w:hanging="288"/>
      <w:textAlignment w:val="baseline"/>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E7600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E7600F"/>
    <w:pPr>
      <w:tabs>
        <w:tab w:val="left" w:pos="360"/>
      </w:tabs>
      <w:spacing w:after="0" w:line="240" w:lineRule="auto"/>
      <w:ind w:left="357" w:hanging="357"/>
      <w:jc w:val="both"/>
    </w:pPr>
    <w:rPr>
      <w:rFonts w:ascii="Arial" w:eastAsia="Times New Roman" w:hAnsi="Arial" w:cs="Arial"/>
      <w:sz w:val="21"/>
      <w:szCs w:val="21"/>
      <w:lang w:eastAsia="pl-PL"/>
    </w:rPr>
  </w:style>
  <w:style w:type="character" w:customStyle="1" w:styleId="Tekstpodstawowywcity3Znak">
    <w:name w:val="Tekst podstawowy wcięty 3 Znak"/>
    <w:basedOn w:val="Domylnaczcionkaakapitu"/>
    <w:link w:val="Tekstpodstawowywcity3"/>
    <w:semiHidden/>
    <w:rsid w:val="00E7600F"/>
    <w:rPr>
      <w:rFonts w:ascii="Arial" w:eastAsia="Times New Roman" w:hAnsi="Arial" w:cs="Arial"/>
      <w:sz w:val="21"/>
      <w:szCs w:val="21"/>
      <w:lang w:eastAsia="pl-PL"/>
    </w:rPr>
  </w:style>
  <w:style w:type="paragraph" w:styleId="Tekstpodstawowy2">
    <w:name w:val="Body Text 2"/>
    <w:basedOn w:val="Normalny"/>
    <w:link w:val="Tekstpodstawowy2Znak"/>
    <w:semiHidden/>
    <w:rsid w:val="00E7600F"/>
    <w:pPr>
      <w:tabs>
        <w:tab w:val="left" w:pos="6660"/>
      </w:tabs>
      <w:spacing w:after="0" w:line="240" w:lineRule="auto"/>
    </w:pPr>
    <w:rPr>
      <w:rFonts w:ascii="Times New Roman" w:eastAsia="Times New Roman" w:hAnsi="Times New Roman" w:cs="Times New Roman"/>
      <w:sz w:val="28"/>
      <w:szCs w:val="24"/>
      <w:lang w:eastAsia="pl-PL"/>
    </w:rPr>
  </w:style>
  <w:style w:type="character" w:customStyle="1" w:styleId="Tekstpodstawowy2Znak">
    <w:name w:val="Tekst podstawowy 2 Znak"/>
    <w:basedOn w:val="Domylnaczcionkaakapitu"/>
    <w:link w:val="Tekstpodstawowy2"/>
    <w:semiHidden/>
    <w:rsid w:val="00E7600F"/>
    <w:rPr>
      <w:rFonts w:ascii="Times New Roman" w:eastAsia="Times New Roman" w:hAnsi="Times New Roman" w:cs="Times New Roman"/>
      <w:sz w:val="28"/>
      <w:szCs w:val="24"/>
      <w:lang w:eastAsia="pl-PL"/>
    </w:rPr>
  </w:style>
  <w:style w:type="character" w:styleId="Hipercze">
    <w:name w:val="Hyperlink"/>
    <w:rsid w:val="00E7600F"/>
    <w:rPr>
      <w:color w:val="0000FF"/>
      <w:u w:val="single"/>
    </w:rPr>
  </w:style>
  <w:style w:type="paragraph" w:styleId="Tekstpodstawowywcity2">
    <w:name w:val="Body Text Indent 2"/>
    <w:basedOn w:val="Normalny"/>
    <w:link w:val="Tekstpodstawowywcity2Znak"/>
    <w:semiHidden/>
    <w:rsid w:val="00E7600F"/>
    <w:pPr>
      <w:spacing w:after="0" w:line="240" w:lineRule="auto"/>
      <w:ind w:left="540" w:hanging="540"/>
    </w:pPr>
    <w:rPr>
      <w:rFonts w:ascii="Arial" w:eastAsia="Times New Roman" w:hAnsi="Arial" w:cs="Arial"/>
      <w:sz w:val="21"/>
      <w:szCs w:val="21"/>
      <w:lang w:eastAsia="pl-PL"/>
    </w:rPr>
  </w:style>
  <w:style w:type="character" w:customStyle="1" w:styleId="Tekstpodstawowywcity2Znak">
    <w:name w:val="Tekst podstawowy wcięty 2 Znak"/>
    <w:basedOn w:val="Domylnaczcionkaakapitu"/>
    <w:link w:val="Tekstpodstawowywcity2"/>
    <w:semiHidden/>
    <w:rsid w:val="00E7600F"/>
    <w:rPr>
      <w:rFonts w:ascii="Arial" w:eastAsia="Times New Roman" w:hAnsi="Arial" w:cs="Arial"/>
      <w:sz w:val="21"/>
      <w:szCs w:val="21"/>
      <w:lang w:eastAsia="pl-PL"/>
    </w:rPr>
  </w:style>
  <w:style w:type="paragraph" w:styleId="Tekstpodstawowy3">
    <w:name w:val="Body Text 3"/>
    <w:basedOn w:val="Normalny"/>
    <w:link w:val="Tekstpodstawowy3Znak"/>
    <w:semiHidden/>
    <w:rsid w:val="00E7600F"/>
    <w:pPr>
      <w:tabs>
        <w:tab w:val="left" w:pos="6840"/>
      </w:tabs>
      <w:spacing w:after="0" w:line="240" w:lineRule="auto"/>
      <w:ind w:right="-288"/>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semiHidden/>
    <w:rsid w:val="00E7600F"/>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E7600F"/>
    <w:pPr>
      <w:tabs>
        <w:tab w:val="left" w:pos="835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ust">
    <w:name w:val="ust"/>
    <w:basedOn w:val="Normalny"/>
    <w:rsid w:val="00E7600F"/>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zmart2">
    <w:name w:val="zmart2"/>
    <w:basedOn w:val="Normalny"/>
    <w:rsid w:val="00E760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rsid w:val="00E7600F"/>
    <w:pPr>
      <w:overflowPunct w:val="0"/>
      <w:autoSpaceDE w:val="0"/>
      <w:autoSpaceDN w:val="0"/>
      <w:adjustRightInd w:val="0"/>
      <w:spacing w:after="0" w:line="240" w:lineRule="auto"/>
    </w:pPr>
    <w:rPr>
      <w:rFonts w:ascii="Courier New" w:eastAsia="Times New Roman" w:hAnsi="Courier New" w:cs="Times New Roman"/>
      <w:sz w:val="20"/>
      <w:szCs w:val="20"/>
      <w:lang w:eastAsia="pl-PL"/>
    </w:rPr>
  </w:style>
  <w:style w:type="paragraph" w:customStyle="1" w:styleId="Tekstpodstawowywcity0">
    <w:name w:val="Tekst podstawowy wci?ty"/>
    <w:basedOn w:val="Normalny"/>
    <w:rsid w:val="00E7600F"/>
    <w:pPr>
      <w:widowControl w:val="0"/>
      <w:tabs>
        <w:tab w:val="left" w:pos="567"/>
        <w:tab w:val="left" w:pos="850"/>
      </w:tabs>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4"/>
      <w:szCs w:val="20"/>
      <w:lang w:eastAsia="pl-PL"/>
    </w:rPr>
  </w:style>
  <w:style w:type="paragraph" w:styleId="Tekstblokowy">
    <w:name w:val="Block Text"/>
    <w:basedOn w:val="Normalny"/>
    <w:semiHidden/>
    <w:rsid w:val="00E7600F"/>
    <w:pPr>
      <w:tabs>
        <w:tab w:val="left" w:pos="3420"/>
      </w:tabs>
      <w:spacing w:after="0" w:line="240" w:lineRule="auto"/>
      <w:ind w:left="180" w:right="-338"/>
    </w:pPr>
    <w:rPr>
      <w:rFonts w:ascii="Arial" w:eastAsia="Times New Roman" w:hAnsi="Arial" w:cs="Arial"/>
      <w:sz w:val="21"/>
      <w:szCs w:val="21"/>
      <w:lang w:eastAsia="pl-PL"/>
    </w:rPr>
  </w:style>
  <w:style w:type="paragraph" w:styleId="Stopka">
    <w:name w:val="footer"/>
    <w:basedOn w:val="Normalny"/>
    <w:link w:val="StopkaZnak"/>
    <w:uiPriority w:val="99"/>
    <w:rsid w:val="00E7600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x-none" w:eastAsia="x-none"/>
    </w:rPr>
  </w:style>
  <w:style w:type="character" w:customStyle="1" w:styleId="StopkaZnak">
    <w:name w:val="Stopka Znak"/>
    <w:basedOn w:val="Domylnaczcionkaakapitu"/>
    <w:link w:val="Stopka"/>
    <w:uiPriority w:val="99"/>
    <w:rsid w:val="00E7600F"/>
    <w:rPr>
      <w:rFonts w:ascii="Times New Roman" w:eastAsia="Times New Roman" w:hAnsi="Times New Roman" w:cs="Times New Roman"/>
      <w:sz w:val="28"/>
      <w:szCs w:val="20"/>
      <w:lang w:val="x-none" w:eastAsia="x-none"/>
    </w:rPr>
  </w:style>
  <w:style w:type="paragraph" w:customStyle="1" w:styleId="tekstost">
    <w:name w:val="tekst ost"/>
    <w:basedOn w:val="Normalny"/>
    <w:rsid w:val="00E7600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Iwony">
    <w:name w:val="Styl Iwony"/>
    <w:basedOn w:val="Normalny"/>
    <w:rsid w:val="00E7600F"/>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customStyle="1" w:styleId="H4">
    <w:name w:val="H4"/>
    <w:basedOn w:val="Normalny"/>
    <w:next w:val="Normalny"/>
    <w:rsid w:val="00E7600F"/>
    <w:pPr>
      <w:keepNext/>
      <w:spacing w:before="100" w:after="100" w:line="240" w:lineRule="auto"/>
      <w:outlineLvl w:val="4"/>
    </w:pPr>
    <w:rPr>
      <w:rFonts w:ascii="Times New Roman" w:eastAsia="Times New Roman" w:hAnsi="Times New Roman" w:cs="Times New Roman"/>
      <w:b/>
      <w:snapToGrid w:val="0"/>
      <w:sz w:val="24"/>
      <w:szCs w:val="20"/>
      <w:lang w:eastAsia="pl-PL"/>
    </w:rPr>
  </w:style>
  <w:style w:type="paragraph" w:customStyle="1" w:styleId="H5">
    <w:name w:val="H5"/>
    <w:basedOn w:val="Normalny"/>
    <w:next w:val="Normalny"/>
    <w:rsid w:val="00E7600F"/>
    <w:pPr>
      <w:keepNext/>
      <w:spacing w:before="100" w:after="100" w:line="240" w:lineRule="auto"/>
      <w:outlineLvl w:val="5"/>
    </w:pPr>
    <w:rPr>
      <w:rFonts w:ascii="Times New Roman" w:eastAsia="Times New Roman" w:hAnsi="Times New Roman" w:cs="Times New Roman"/>
      <w:b/>
      <w:snapToGrid w:val="0"/>
      <w:sz w:val="20"/>
      <w:szCs w:val="20"/>
      <w:lang w:eastAsia="pl-PL"/>
    </w:rPr>
  </w:style>
  <w:style w:type="paragraph" w:styleId="Podtytu">
    <w:name w:val="Subtitle"/>
    <w:basedOn w:val="Normalny"/>
    <w:link w:val="PodtytuZnak"/>
    <w:qFormat/>
    <w:rsid w:val="00E7600F"/>
    <w:pPr>
      <w:tabs>
        <w:tab w:val="left" w:pos="4176"/>
      </w:tabs>
      <w:spacing w:after="0" w:line="240" w:lineRule="auto"/>
      <w:ind w:left="360"/>
      <w:jc w:val="center"/>
    </w:pPr>
    <w:rPr>
      <w:rFonts w:ascii="Arial" w:eastAsia="Times New Roman" w:hAnsi="Arial" w:cs="Arial"/>
      <w:b/>
      <w:bCs/>
      <w:iCs/>
      <w:lang w:eastAsia="pl-PL"/>
    </w:rPr>
  </w:style>
  <w:style w:type="character" w:customStyle="1" w:styleId="PodtytuZnak">
    <w:name w:val="Podtytuł Znak"/>
    <w:basedOn w:val="Domylnaczcionkaakapitu"/>
    <w:link w:val="Podtytu"/>
    <w:rsid w:val="00E7600F"/>
    <w:rPr>
      <w:rFonts w:ascii="Arial" w:eastAsia="Times New Roman" w:hAnsi="Arial" w:cs="Arial"/>
      <w:b/>
      <w:bCs/>
      <w:iCs/>
      <w:lang w:eastAsia="pl-PL"/>
    </w:rPr>
  </w:style>
  <w:style w:type="paragraph" w:customStyle="1" w:styleId="Standardowytekst">
    <w:name w:val="Standardowy.tekst"/>
    <w:rsid w:val="00E7600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styleId="UyteHipercze">
    <w:name w:val="FollowedHyperlink"/>
    <w:semiHidden/>
    <w:rsid w:val="00E7600F"/>
    <w:rPr>
      <w:color w:val="800080"/>
      <w:u w:val="single"/>
    </w:rPr>
  </w:style>
  <w:style w:type="paragraph" w:customStyle="1" w:styleId="Osignicie">
    <w:name w:val="Osiągnięcie"/>
    <w:basedOn w:val="Normalny"/>
    <w:rsid w:val="00E7600F"/>
    <w:pPr>
      <w:tabs>
        <w:tab w:val="num" w:pos="360"/>
      </w:tabs>
      <w:spacing w:after="0" w:line="240" w:lineRule="auto"/>
      <w:ind w:left="245" w:hanging="245"/>
    </w:pPr>
    <w:rPr>
      <w:rFonts w:ascii="Times New Roman" w:eastAsia="Times New Roman" w:hAnsi="Times New Roman" w:cs="Times New Roman"/>
      <w:sz w:val="26"/>
      <w:szCs w:val="20"/>
      <w:lang w:eastAsia="pl-PL"/>
    </w:rPr>
  </w:style>
  <w:style w:type="paragraph" w:customStyle="1" w:styleId="Tabelapozycja">
    <w:name w:val="Tabela pozycja"/>
    <w:basedOn w:val="Normalny"/>
    <w:rsid w:val="00E7600F"/>
    <w:pPr>
      <w:numPr>
        <w:numId w:val="1"/>
      </w:numPr>
      <w:tabs>
        <w:tab w:val="clear" w:pos="360"/>
      </w:tabs>
      <w:suppressAutoHyphens/>
      <w:spacing w:after="0" w:line="240" w:lineRule="auto"/>
      <w:ind w:left="0" w:firstLine="0"/>
    </w:pPr>
    <w:rPr>
      <w:rFonts w:ascii="Arial" w:eastAsia="MS Outlook" w:hAnsi="Arial" w:cs="Times New Roman"/>
      <w:szCs w:val="20"/>
      <w:lang w:eastAsia="ar-SA"/>
    </w:rPr>
  </w:style>
  <w:style w:type="paragraph" w:styleId="Tekstkomentarza">
    <w:name w:val="annotation text"/>
    <w:basedOn w:val="Normalny"/>
    <w:link w:val="TekstkomentarzaZnak"/>
    <w:semiHidden/>
    <w:rsid w:val="00E7600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E7600F"/>
    <w:rPr>
      <w:rFonts w:ascii="Times New Roman" w:eastAsia="Times New Roman" w:hAnsi="Times New Roman" w:cs="Times New Roman"/>
      <w:sz w:val="20"/>
      <w:szCs w:val="20"/>
      <w:lang w:eastAsia="pl-PL"/>
    </w:rPr>
  </w:style>
  <w:style w:type="paragraph" w:styleId="Nagwek">
    <w:name w:val="header"/>
    <w:basedOn w:val="Normalny"/>
    <w:link w:val="NagwekZnak"/>
    <w:rsid w:val="00E7600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E7600F"/>
    <w:rPr>
      <w:rFonts w:ascii="Times New Roman" w:eastAsia="Times New Roman" w:hAnsi="Times New Roman" w:cs="Times New Roman"/>
      <w:sz w:val="20"/>
      <w:szCs w:val="20"/>
      <w:lang w:eastAsia="pl-PL"/>
    </w:rPr>
  </w:style>
  <w:style w:type="paragraph" w:customStyle="1" w:styleId="Default">
    <w:name w:val="Default"/>
    <w:rsid w:val="00E7600F"/>
    <w:pPr>
      <w:autoSpaceDE w:val="0"/>
      <w:autoSpaceDN w:val="0"/>
      <w:adjustRightInd w:val="0"/>
      <w:spacing w:after="0" w:line="240" w:lineRule="auto"/>
    </w:pPr>
    <w:rPr>
      <w:rFonts w:ascii="Calibri" w:eastAsia="Times New Roman" w:hAnsi="Calibri" w:cs="Times New Roman"/>
      <w:color w:val="000000"/>
      <w:sz w:val="24"/>
      <w:szCs w:val="24"/>
      <w:lang w:eastAsia="pl-PL"/>
    </w:rPr>
  </w:style>
  <w:style w:type="paragraph" w:styleId="Lista">
    <w:name w:val="List"/>
    <w:basedOn w:val="Tekstpodstawowy"/>
    <w:semiHidden/>
    <w:rsid w:val="00E7600F"/>
    <w:pPr>
      <w:widowControl w:val="0"/>
      <w:suppressAutoHyphens/>
      <w:spacing w:after="120"/>
      <w:jc w:val="left"/>
    </w:pPr>
    <w:rPr>
      <w:rFonts w:eastAsia="Lucida Sans Unicode" w:cs="Tahoma"/>
      <w:b w:val="0"/>
      <w:bCs w:val="0"/>
      <w:kern w:val="1"/>
      <w:sz w:val="24"/>
    </w:rPr>
  </w:style>
  <w:style w:type="paragraph" w:customStyle="1" w:styleId="Zawartotabeli">
    <w:name w:val="Zawartość tabeli"/>
    <w:basedOn w:val="Normalny"/>
    <w:rsid w:val="00E7600F"/>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Akapitzlist1">
    <w:name w:val="Akapit z listą1"/>
    <w:basedOn w:val="Normalny"/>
    <w:rsid w:val="00E7600F"/>
    <w:pPr>
      <w:spacing w:after="0" w:line="240" w:lineRule="auto"/>
      <w:ind w:left="720"/>
    </w:pPr>
    <w:rPr>
      <w:rFonts w:ascii="Times New Roman" w:eastAsia="Times New Roman" w:hAnsi="Times New Roman" w:cs="Times New Roman"/>
      <w:sz w:val="24"/>
      <w:szCs w:val="24"/>
      <w:lang w:eastAsia="pl-PL"/>
    </w:rPr>
  </w:style>
  <w:style w:type="paragraph" w:styleId="Listapunktowana2">
    <w:name w:val="List Bullet 2"/>
    <w:basedOn w:val="Normalny"/>
    <w:semiHidden/>
    <w:unhideWhenUsed/>
    <w:rsid w:val="00E7600F"/>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E7600F"/>
    <w:pPr>
      <w:spacing w:after="0" w:line="240" w:lineRule="auto"/>
      <w:ind w:left="720"/>
    </w:pPr>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E7600F"/>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E7600F"/>
    <w:rPr>
      <w:rFonts w:ascii="Tahoma" w:eastAsia="Times New Roman" w:hAnsi="Tahoma" w:cs="Times New Roman"/>
      <w:sz w:val="16"/>
      <w:szCs w:val="16"/>
      <w:lang w:val="x-none" w:eastAsia="x-none"/>
    </w:rPr>
  </w:style>
  <w:style w:type="paragraph" w:styleId="Tekstprzypisukocowego">
    <w:name w:val="endnote text"/>
    <w:basedOn w:val="Normalny"/>
    <w:link w:val="TekstprzypisukocowegoZnak"/>
    <w:uiPriority w:val="99"/>
    <w:semiHidden/>
    <w:unhideWhenUsed/>
    <w:rsid w:val="00E7600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7600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E7600F"/>
    <w:rPr>
      <w:vertAlign w:val="superscript"/>
    </w:rPr>
  </w:style>
  <w:style w:type="paragraph" w:styleId="Tekstprzypisudolnego">
    <w:name w:val="footnote text"/>
    <w:basedOn w:val="Normalny"/>
    <w:link w:val="TekstprzypisudolnegoZnak"/>
    <w:uiPriority w:val="99"/>
    <w:semiHidden/>
    <w:unhideWhenUsed/>
    <w:rsid w:val="00E7600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7600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7600F"/>
    <w:rPr>
      <w:vertAlign w:val="superscript"/>
    </w:rPr>
  </w:style>
  <w:style w:type="character" w:customStyle="1" w:styleId="text">
    <w:name w:val="text"/>
    <w:basedOn w:val="Domylnaczcionkaakapitu"/>
    <w:rsid w:val="00E7600F"/>
  </w:style>
  <w:style w:type="character" w:customStyle="1" w:styleId="AkapitzlistZnak">
    <w:name w:val="Akapit z listą Znak"/>
    <w:link w:val="Akapitzlist"/>
    <w:locked/>
    <w:rsid w:val="00E7600F"/>
    <w:rPr>
      <w:rFonts w:ascii="Times New Roman" w:eastAsia="Times New Roman" w:hAnsi="Times New Roman" w:cs="Times New Roman"/>
      <w:sz w:val="24"/>
      <w:szCs w:val="24"/>
      <w:lang w:val="x-none" w:eastAsia="x-none"/>
    </w:rPr>
  </w:style>
  <w:style w:type="character" w:styleId="Odwoaniedokomentarza">
    <w:name w:val="annotation reference"/>
    <w:basedOn w:val="Domylnaczcionkaakapitu"/>
    <w:uiPriority w:val="99"/>
    <w:semiHidden/>
    <w:unhideWhenUsed/>
    <w:rsid w:val="000848F8"/>
    <w:rPr>
      <w:sz w:val="16"/>
      <w:szCs w:val="16"/>
    </w:rPr>
  </w:style>
  <w:style w:type="paragraph" w:styleId="Tematkomentarza">
    <w:name w:val="annotation subject"/>
    <w:basedOn w:val="Tekstkomentarza"/>
    <w:next w:val="Tekstkomentarza"/>
    <w:link w:val="TematkomentarzaZnak"/>
    <w:uiPriority w:val="99"/>
    <w:semiHidden/>
    <w:unhideWhenUsed/>
    <w:rsid w:val="000848F8"/>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848F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anow.wzz@um.warszawa.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ilanow.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lano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ilanow.pl" TargetMode="External"/><Relationship Id="rId4" Type="http://schemas.openxmlformats.org/officeDocument/2006/relationships/settings" Target="settings.xml"/><Relationship Id="rId9" Type="http://schemas.openxmlformats.org/officeDocument/2006/relationships/hyperlink" Target="mailto:wilanow.wzz@um.warszaw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20</Pages>
  <Words>7677</Words>
  <Characters>46064</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Milewska Celina</dc:creator>
  <cp:lastModifiedBy>Milewska Celina</cp:lastModifiedBy>
  <cp:revision>15</cp:revision>
  <cp:lastPrinted>2016-07-27T12:13:00Z</cp:lastPrinted>
  <dcterms:created xsi:type="dcterms:W3CDTF">2016-07-19T12:45:00Z</dcterms:created>
  <dcterms:modified xsi:type="dcterms:W3CDTF">2016-07-27T13:28:00Z</dcterms:modified>
</cp:coreProperties>
</file>