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5660" w14:textId="77777777" w:rsidR="001A24FE" w:rsidRDefault="001A24FE" w:rsidP="001A24FE">
      <w:pPr>
        <w:pStyle w:val="Nagwek1"/>
      </w:pPr>
      <w:r>
        <w:t>SZUKASZ POMYSŁU NA BIZNES? PROWADZISZ NIEWIELKĄ DZIAŁALNOŚĆ? OTWÓRZ PLACÓWKĘ POCZTOWĄ!</w:t>
      </w:r>
    </w:p>
    <w:p w14:paraId="0D86BF30" w14:textId="77777777" w:rsidR="001A24FE" w:rsidRDefault="001A24FE" w:rsidP="001A24FE"/>
    <w:p w14:paraId="61DD89B3" w14:textId="2B66458B" w:rsidR="001A24FE" w:rsidRDefault="001A24FE" w:rsidP="001A24FE">
      <w:r>
        <w:t>Poczta Polska S.A. zaprasza do współpracy osoby zainteresowane prowadzeniem Agencji Pocztowych na terenie Warszawy. Agencja Pocztowa to niewielka placówka świadcząca usługi pocztowe, np.: przyjmowanie listów, paczek, wpłat na rachunki bankowe, przekazów pocztowych, odbiór listów i paczek.</w:t>
      </w:r>
    </w:p>
    <w:p w14:paraId="0AF8764A" w14:textId="77777777" w:rsidR="001A24FE" w:rsidRDefault="001A24FE" w:rsidP="001A24FE">
      <w:pPr>
        <w:pStyle w:val="Nagwek2"/>
      </w:pPr>
      <w:r>
        <w:t>Od kandydatów na Agentów Pocztowych oczekujemy:</w:t>
      </w:r>
    </w:p>
    <w:p w14:paraId="78DEBBB0" w14:textId="0E4F2B6E" w:rsidR="001A24FE" w:rsidRDefault="001A24FE" w:rsidP="001A24FE">
      <w:pPr>
        <w:pStyle w:val="Akapitzlist"/>
        <w:numPr>
          <w:ilvl w:val="0"/>
          <w:numId w:val="2"/>
        </w:numPr>
      </w:pPr>
      <w:r>
        <w:t>zarejestrowanej działalności gospodarczej, lub gotowości do jej prowadzenia,</w:t>
      </w:r>
    </w:p>
    <w:p w14:paraId="13D341BB" w14:textId="192DB2CE" w:rsidR="001A24FE" w:rsidRDefault="001A24FE" w:rsidP="001A24FE">
      <w:pPr>
        <w:pStyle w:val="Akapitzlist"/>
        <w:numPr>
          <w:ilvl w:val="0"/>
          <w:numId w:val="2"/>
        </w:numPr>
      </w:pPr>
      <w:r>
        <w:t>dysponowania lokalem (własnym lub wynajętym),</w:t>
      </w:r>
    </w:p>
    <w:p w14:paraId="0CCB39B7" w14:textId="556829F9" w:rsidR="001A24FE" w:rsidRDefault="001A24FE" w:rsidP="001A24FE">
      <w:pPr>
        <w:pStyle w:val="Akapitzlist"/>
        <w:numPr>
          <w:ilvl w:val="0"/>
          <w:numId w:val="2"/>
        </w:numPr>
      </w:pPr>
      <w:r>
        <w:t>zapewnienia podstawowego wyposażenia biurka, komputera, drukarki, czytnika kodów kreskowych.</w:t>
      </w:r>
    </w:p>
    <w:p w14:paraId="6B71D301" w14:textId="77777777" w:rsidR="001A24FE" w:rsidRDefault="001A24FE" w:rsidP="001A24FE">
      <w:pPr>
        <w:pStyle w:val="Nagwek2"/>
      </w:pPr>
      <w:r>
        <w:t>Agentom Pocztowym oferujemy:</w:t>
      </w:r>
    </w:p>
    <w:p w14:paraId="08B8D00B" w14:textId="5A07F0EB" w:rsidR="001A24FE" w:rsidRDefault="001A24FE" w:rsidP="001A24FE">
      <w:pPr>
        <w:pStyle w:val="Akapitzlist"/>
        <w:numPr>
          <w:ilvl w:val="0"/>
          <w:numId w:val="2"/>
        </w:numPr>
      </w:pPr>
      <w:r>
        <w:t>szkolenia,</w:t>
      </w:r>
    </w:p>
    <w:p w14:paraId="3511E115" w14:textId="5F939A44" w:rsidR="001A24FE" w:rsidRDefault="001A24FE" w:rsidP="001A24FE">
      <w:pPr>
        <w:pStyle w:val="Akapitzlist"/>
        <w:numPr>
          <w:ilvl w:val="0"/>
          <w:numId w:val="2"/>
        </w:numPr>
      </w:pPr>
      <w:r>
        <w:t>oprogramowanie,</w:t>
      </w:r>
    </w:p>
    <w:p w14:paraId="09F4A71E" w14:textId="69116D0E" w:rsidR="001A24FE" w:rsidRDefault="001A24FE" w:rsidP="001A24FE">
      <w:pPr>
        <w:pStyle w:val="Akapitzlist"/>
        <w:numPr>
          <w:ilvl w:val="0"/>
          <w:numId w:val="2"/>
        </w:numPr>
      </w:pPr>
      <w:r>
        <w:t>sprzęt eksploatacyjny, np.: waga do listów i paczek, datownik, druki i materiały niezbędne do realizacji usług pocztowych,</w:t>
      </w:r>
    </w:p>
    <w:p w14:paraId="09BBDE21" w14:textId="62078504" w:rsidR="001A24FE" w:rsidRDefault="001A24FE" w:rsidP="001A24FE">
      <w:pPr>
        <w:pStyle w:val="Akapitzlist"/>
        <w:numPr>
          <w:ilvl w:val="0"/>
          <w:numId w:val="2"/>
        </w:numPr>
      </w:pPr>
      <w:r>
        <w:t>elementy wizualizacji zewnętrznej i wewnętrznej (szyld z logo, semafor),</w:t>
      </w:r>
    </w:p>
    <w:p w14:paraId="07453C42" w14:textId="629F92C4" w:rsidR="001A24FE" w:rsidRDefault="001A24FE" w:rsidP="001A24FE">
      <w:pPr>
        <w:pStyle w:val="Akapitzlist"/>
        <w:numPr>
          <w:ilvl w:val="0"/>
          <w:numId w:val="2"/>
        </w:numPr>
      </w:pPr>
      <w:r>
        <w:t>stałe wynagrodzenie, a w przypadku wypracowania przychodów powyżej określonej kwoty atrakcyjną prowizję uzależnianą od sprzedaży.</w:t>
      </w:r>
    </w:p>
    <w:p w14:paraId="06256029" w14:textId="77777777" w:rsidR="001A24FE" w:rsidRDefault="001A24FE" w:rsidP="001A24FE">
      <w:r>
        <w:t>Agentem Pocztowym może zostać również osoba będąca właścicielem sklepu, biura podróży, agencji ubezpieczeniowej lub innego punktu handlowo-usługowego i prowadzić działalność pocztową jako dodatkowe źródło dochodu.</w:t>
      </w:r>
    </w:p>
    <w:p w14:paraId="7EC90D02" w14:textId="62E6B080" w:rsidR="00AA10A4" w:rsidRDefault="001A24FE" w:rsidP="001A24FE">
      <w:r>
        <w:t>Szczegółowe informacje dotyczące warunków współpracy można uzyskać w Regionie Sieci Warszawa Miasto, tel.: 504 706 974 lub email: rs.warszawamiasto@poczta-polska.pl</w:t>
      </w:r>
    </w:p>
    <w:sectPr w:rsidR="00AA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AC6"/>
    <w:multiLevelType w:val="hybridMultilevel"/>
    <w:tmpl w:val="F9D86586"/>
    <w:lvl w:ilvl="0" w:tplc="24C2AE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0F9"/>
    <w:multiLevelType w:val="hybridMultilevel"/>
    <w:tmpl w:val="7C32127C"/>
    <w:lvl w:ilvl="0" w:tplc="24C2AE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E46"/>
    <w:multiLevelType w:val="hybridMultilevel"/>
    <w:tmpl w:val="33F49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4840">
    <w:abstractNumId w:val="2"/>
  </w:num>
  <w:num w:numId="2" w16cid:durableId="1131095235">
    <w:abstractNumId w:val="1"/>
  </w:num>
  <w:num w:numId="3" w16cid:durableId="153534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E"/>
    <w:rsid w:val="001A24FE"/>
    <w:rsid w:val="00A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3B7E"/>
  <w15:chartTrackingRefBased/>
  <w15:docId w15:val="{CAEB23CA-6AB0-476D-B988-9F87BA35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2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4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2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24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ulotka_agencje_pocztowe</dc:title>
  <dc:subject/>
  <dc:creator>Zaremba Andrzej</dc:creator>
  <cp:keywords/>
  <dc:description/>
  <cp:lastModifiedBy>Zaremba Andrzej</cp:lastModifiedBy>
  <cp:revision>1</cp:revision>
  <dcterms:created xsi:type="dcterms:W3CDTF">2022-08-22T12:44:00Z</dcterms:created>
  <dcterms:modified xsi:type="dcterms:W3CDTF">2022-08-22T12:48:00Z</dcterms:modified>
</cp:coreProperties>
</file>